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34" w:type="dxa"/>
        <w:tblInd w:w="-26" w:type="dxa"/>
        <w:tblCellMar>
          <w:left w:w="936" w:type="dxa"/>
          <w:bottom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434"/>
      </w:tblGrid>
      <w:tr w:rsidR="003411F9" w14:paraId="30C3D146" w14:textId="77777777">
        <w:trPr>
          <w:trHeight w:val="1426"/>
        </w:trPr>
        <w:tc>
          <w:tcPr>
            <w:tcW w:w="9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BB4CA" w14:textId="77777777" w:rsidR="003411F9" w:rsidRDefault="00257D6B" w:rsidP="0010369D">
            <w:pPr>
              <w:spacing w:after="17" w:line="276" w:lineRule="auto"/>
              <w:ind w:left="1770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2D8A732" wp14:editId="3ECF33E7">
                  <wp:simplePos x="0" y="0"/>
                  <wp:positionH relativeFrom="column">
                    <wp:posOffset>-314325</wp:posOffset>
                  </wp:positionH>
                  <wp:positionV relativeFrom="paragraph">
                    <wp:posOffset>138430</wp:posOffset>
                  </wp:positionV>
                  <wp:extent cx="624205" cy="617855"/>
                  <wp:effectExtent l="0" t="0" r="0" b="0"/>
                  <wp:wrapSquare wrapText="bothSides"/>
                  <wp:docPr id="218" name="Picture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1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2"/>
              </w:rPr>
              <w:t xml:space="preserve">MATEŘSKÁ ŠKOLA MALKOVSKÉHO,  </w:t>
            </w:r>
            <w:r>
              <w:t xml:space="preserve">  </w:t>
            </w:r>
          </w:p>
          <w:p w14:paraId="55F36ACB" w14:textId="77777777" w:rsidR="003411F9" w:rsidRDefault="00257D6B" w:rsidP="0010369D">
            <w:pPr>
              <w:spacing w:after="66" w:line="276" w:lineRule="auto"/>
              <w:ind w:left="1160" w:right="0" w:firstLine="0"/>
              <w:jc w:val="center"/>
            </w:pPr>
            <w:r>
              <w:rPr>
                <w:sz w:val="32"/>
              </w:rPr>
              <w:t xml:space="preserve">příspěvková organizace, </w:t>
            </w:r>
            <w:r>
              <w:t xml:space="preserve">  </w:t>
            </w:r>
          </w:p>
          <w:p w14:paraId="7654DD89" w14:textId="77777777" w:rsidR="003411F9" w:rsidRDefault="00257D6B" w:rsidP="0010369D">
            <w:pPr>
              <w:spacing w:after="0" w:line="276" w:lineRule="auto"/>
              <w:ind w:left="2084" w:right="0" w:firstLine="0"/>
              <w:jc w:val="left"/>
            </w:pPr>
            <w:r>
              <w:rPr>
                <w:sz w:val="32"/>
              </w:rPr>
              <w:t xml:space="preserve">  Malkovského 587, Praha 9 - Letňany</w:t>
            </w:r>
            <w:r>
              <w:rPr>
                <w:sz w:val="28"/>
              </w:rPr>
              <w:t xml:space="preserve">  </w:t>
            </w:r>
            <w:r>
              <w:t xml:space="preserve">  </w:t>
            </w:r>
          </w:p>
        </w:tc>
      </w:tr>
      <w:tr w:rsidR="003411F9" w14:paraId="30BEFCD0" w14:textId="77777777">
        <w:trPr>
          <w:trHeight w:val="888"/>
        </w:trPr>
        <w:tc>
          <w:tcPr>
            <w:tcW w:w="9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4031AF" w14:textId="77777777" w:rsidR="003411F9" w:rsidRDefault="00257D6B" w:rsidP="0010369D">
            <w:pPr>
              <w:spacing w:after="0" w:line="276" w:lineRule="auto"/>
              <w:ind w:left="0" w:right="817" w:firstLine="0"/>
              <w:jc w:val="center"/>
            </w:pPr>
            <w:r>
              <w:rPr>
                <w:sz w:val="48"/>
              </w:rPr>
              <w:t>ŠKOLNÍ ŘÁD</w:t>
            </w:r>
            <w:r>
              <w:rPr>
                <w:sz w:val="28"/>
              </w:rPr>
              <w:t xml:space="preserve"> </w:t>
            </w:r>
            <w:r>
              <w:rPr>
                <w:sz w:val="37"/>
                <w:vertAlign w:val="subscript"/>
              </w:rPr>
              <w:t xml:space="preserve">  </w:t>
            </w:r>
          </w:p>
        </w:tc>
      </w:tr>
    </w:tbl>
    <w:p w14:paraId="29F5832B" w14:textId="77777777" w:rsidR="003411F9" w:rsidRDefault="00257D6B" w:rsidP="0010369D">
      <w:pPr>
        <w:spacing w:after="95" w:line="276" w:lineRule="auto"/>
        <w:ind w:left="31" w:right="0" w:firstLine="0"/>
        <w:jc w:val="left"/>
      </w:pPr>
      <w:r>
        <w:t xml:space="preserve">   </w:t>
      </w:r>
    </w:p>
    <w:p w14:paraId="3A932A85" w14:textId="77777777" w:rsidR="003411F9" w:rsidRDefault="00257D6B" w:rsidP="0010369D">
      <w:pPr>
        <w:spacing w:after="0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3AD30416" w14:textId="77777777" w:rsidR="003411F9" w:rsidRDefault="00257D6B" w:rsidP="0010369D">
      <w:pPr>
        <w:spacing w:after="0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4C509CAE" w14:textId="77777777" w:rsidR="003411F9" w:rsidRDefault="00257D6B" w:rsidP="0010369D">
      <w:pPr>
        <w:spacing w:after="0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4B978D23" w14:textId="77777777" w:rsidR="003411F9" w:rsidRDefault="00257D6B" w:rsidP="0010369D">
      <w:pPr>
        <w:spacing w:after="126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100E4DF6" w14:textId="77777777" w:rsidR="003411F9" w:rsidRDefault="00257D6B" w:rsidP="0010369D">
      <w:pPr>
        <w:spacing w:after="0" w:line="276" w:lineRule="auto"/>
        <w:ind w:left="586" w:right="0" w:firstLine="0"/>
        <w:jc w:val="center"/>
      </w:pPr>
      <w:r>
        <w:rPr>
          <w:b/>
          <w:sz w:val="52"/>
        </w:rPr>
        <w:t xml:space="preserve"> </w:t>
      </w:r>
      <w:r>
        <w:t xml:space="preserve">  </w:t>
      </w:r>
    </w:p>
    <w:p w14:paraId="0FD18C78" w14:textId="77777777" w:rsidR="003411F9" w:rsidRDefault="00257D6B" w:rsidP="0010369D">
      <w:pPr>
        <w:spacing w:after="0" w:line="276" w:lineRule="auto"/>
        <w:ind w:left="17" w:right="0" w:firstLine="0"/>
        <w:jc w:val="center"/>
      </w:pPr>
      <w:r>
        <w:rPr>
          <w:b/>
          <w:sz w:val="52"/>
        </w:rPr>
        <w:t xml:space="preserve">ŠKOLNÍ ŘÁD </w:t>
      </w:r>
      <w:r>
        <w:t xml:space="preserve"> </w:t>
      </w:r>
      <w:r>
        <w:rPr>
          <w:sz w:val="37"/>
          <w:vertAlign w:val="subscript"/>
        </w:rPr>
        <w:t xml:space="preserve"> </w:t>
      </w:r>
    </w:p>
    <w:p w14:paraId="7506909C" w14:textId="77777777" w:rsidR="003411F9" w:rsidRDefault="00257D6B" w:rsidP="0010369D">
      <w:pPr>
        <w:spacing w:after="198" w:line="276" w:lineRule="auto"/>
        <w:ind w:left="308" w:right="0" w:hanging="10"/>
        <w:jc w:val="left"/>
      </w:pPr>
      <w:r>
        <w:rPr>
          <w:b/>
          <w:sz w:val="40"/>
        </w:rPr>
        <w:t xml:space="preserve">PRO MATEŘSKOU ŠKOLU MALKOVSKÉHO, </w:t>
      </w:r>
      <w:r>
        <w:t xml:space="preserve">  </w:t>
      </w:r>
    </w:p>
    <w:p w14:paraId="17E6B9A5" w14:textId="77777777" w:rsidR="003411F9" w:rsidRDefault="00257D6B" w:rsidP="0010369D">
      <w:pPr>
        <w:tabs>
          <w:tab w:val="center" w:pos="739"/>
          <w:tab w:val="center" w:pos="4329"/>
        </w:tabs>
        <w:spacing w:after="0" w:line="276" w:lineRule="auto"/>
        <w:ind w:left="-15" w:right="0" w:firstLine="0"/>
        <w:jc w:val="left"/>
      </w:pPr>
      <w:r>
        <w:rPr>
          <w:b/>
          <w:sz w:val="40"/>
        </w:rPr>
        <w:t xml:space="preserve">   </w:t>
      </w:r>
      <w:r>
        <w:rPr>
          <w:b/>
          <w:sz w:val="40"/>
        </w:rPr>
        <w:tab/>
        <w:t xml:space="preserve">   </w:t>
      </w:r>
      <w:r>
        <w:rPr>
          <w:b/>
          <w:sz w:val="40"/>
        </w:rPr>
        <w:tab/>
        <w:t xml:space="preserve">PŘÍSPĚVKOVÁ ORGANIZACE </w:t>
      </w:r>
      <w:r>
        <w:t xml:space="preserve">  </w:t>
      </w:r>
    </w:p>
    <w:p w14:paraId="096CA3EB" w14:textId="77777777" w:rsidR="003411F9" w:rsidRDefault="00257D6B" w:rsidP="0010369D">
      <w:pPr>
        <w:spacing w:after="0" w:line="276" w:lineRule="auto"/>
        <w:ind w:left="31" w:right="0" w:firstLine="0"/>
        <w:jc w:val="left"/>
      </w:pPr>
      <w:r>
        <w:rPr>
          <w:b/>
          <w:sz w:val="40"/>
        </w:rPr>
        <w:t xml:space="preserve"> </w:t>
      </w:r>
      <w:r>
        <w:t xml:space="preserve">  </w:t>
      </w:r>
    </w:p>
    <w:p w14:paraId="27D931F5" w14:textId="77777777" w:rsidR="003411F9" w:rsidRDefault="00257D6B" w:rsidP="0010369D">
      <w:pPr>
        <w:spacing w:after="136" w:line="276" w:lineRule="auto"/>
        <w:ind w:left="31" w:right="0" w:firstLine="0"/>
        <w:jc w:val="left"/>
      </w:pPr>
      <w:r>
        <w:t xml:space="preserve">   </w:t>
      </w:r>
    </w:p>
    <w:p w14:paraId="525E57B3" w14:textId="77777777" w:rsidR="003411F9" w:rsidRDefault="00257D6B" w:rsidP="0010369D">
      <w:pPr>
        <w:spacing w:after="0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085743C0" w14:textId="77777777" w:rsidR="003411F9" w:rsidRDefault="00257D6B" w:rsidP="0010369D">
      <w:pPr>
        <w:spacing w:after="0" w:line="276" w:lineRule="auto"/>
        <w:ind w:left="434" w:right="0" w:firstLine="0"/>
        <w:jc w:val="center"/>
      </w:pPr>
      <w:r>
        <w:rPr>
          <w:sz w:val="32"/>
        </w:rPr>
        <w:t xml:space="preserve"> </w:t>
      </w:r>
      <w:r>
        <w:t xml:space="preserve">  </w:t>
      </w:r>
    </w:p>
    <w:p w14:paraId="16CEC870" w14:textId="77777777" w:rsidR="003411F9" w:rsidRDefault="00257D6B" w:rsidP="0010369D">
      <w:pPr>
        <w:spacing w:after="27" w:line="276" w:lineRule="auto"/>
        <w:ind w:left="1358" w:right="0" w:firstLine="0"/>
        <w:jc w:val="left"/>
      </w:pPr>
      <w:r>
        <w:rPr>
          <w:sz w:val="32"/>
        </w:rPr>
        <w:t xml:space="preserve">ZÁVAZNÝ PRO PEDAGOGICKÝ PERSONÁL,  </w:t>
      </w:r>
      <w:r>
        <w:t xml:space="preserve">  </w:t>
      </w:r>
    </w:p>
    <w:p w14:paraId="15EC2032" w14:textId="77777777" w:rsidR="003411F9" w:rsidRDefault="00257D6B" w:rsidP="0010369D">
      <w:pPr>
        <w:spacing w:after="0" w:line="276" w:lineRule="auto"/>
        <w:ind w:left="5" w:right="0" w:firstLine="0"/>
        <w:jc w:val="center"/>
      </w:pPr>
      <w:r>
        <w:rPr>
          <w:sz w:val="32"/>
        </w:rPr>
        <w:t xml:space="preserve">DĚTI A ZÁKONNÉ ZÁSTUPCE </w:t>
      </w:r>
      <w:r>
        <w:t xml:space="preserve">  </w:t>
      </w:r>
    </w:p>
    <w:p w14:paraId="1E9BD7C9" w14:textId="77777777" w:rsidR="003411F9" w:rsidRDefault="00257D6B" w:rsidP="0010369D">
      <w:pPr>
        <w:spacing w:after="0" w:line="276" w:lineRule="auto"/>
        <w:ind w:left="31" w:right="4242" w:firstLine="0"/>
        <w:jc w:val="left"/>
      </w:pPr>
      <w:r>
        <w:rPr>
          <w:sz w:val="32"/>
        </w:rPr>
        <w:t xml:space="preserve"> </w:t>
      </w:r>
      <w:r>
        <w:t xml:space="preserve">     </w:t>
      </w:r>
    </w:p>
    <w:p w14:paraId="5BB207A5" w14:textId="77777777" w:rsidR="003411F9" w:rsidRDefault="00257D6B" w:rsidP="0010369D">
      <w:pPr>
        <w:spacing w:after="0" w:line="276" w:lineRule="auto"/>
        <w:ind w:left="372" w:right="0" w:firstLine="0"/>
        <w:jc w:val="center"/>
      </w:pPr>
      <w:r>
        <w:rPr>
          <w:b/>
        </w:rPr>
        <w:t xml:space="preserve"> </w:t>
      </w:r>
      <w:r>
        <w:t xml:space="preserve">  </w:t>
      </w:r>
    </w:p>
    <w:tbl>
      <w:tblPr>
        <w:tblStyle w:val="TableGrid"/>
        <w:tblW w:w="9426" w:type="dxa"/>
        <w:tblInd w:w="-26" w:type="dxa"/>
        <w:tblCellMar>
          <w:left w:w="72" w:type="dxa"/>
          <w:bottom w:w="65" w:type="dxa"/>
          <w:right w:w="115" w:type="dxa"/>
        </w:tblCellMar>
        <w:tblLook w:val="04A0" w:firstRow="1" w:lastRow="0" w:firstColumn="1" w:lastColumn="0" w:noHBand="0" w:noVBand="1"/>
      </w:tblPr>
      <w:tblGrid>
        <w:gridCol w:w="4465"/>
        <w:gridCol w:w="4961"/>
      </w:tblGrid>
      <w:tr w:rsidR="003411F9" w14:paraId="54E86DD8" w14:textId="77777777">
        <w:trPr>
          <w:trHeight w:val="662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7DC25AC" w14:textId="77777777" w:rsidR="003411F9" w:rsidRDefault="00257D6B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Č.j.:  </w:t>
            </w:r>
            <w:r>
              <w:t xml:space="preserve">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9E246E" w14:textId="7C475E6A" w:rsidR="003411F9" w:rsidRDefault="00257D6B" w:rsidP="0010369D">
            <w:pPr>
              <w:spacing w:after="0" w:line="276" w:lineRule="auto"/>
              <w:ind w:left="0" w:right="0" w:firstLine="0"/>
              <w:jc w:val="left"/>
            </w:pPr>
            <w:r>
              <w:t>MŠMAL</w:t>
            </w:r>
            <w:r w:rsidR="00020026">
              <w:t>177</w:t>
            </w:r>
            <w:r>
              <w:t>/202</w:t>
            </w:r>
            <w:r w:rsidR="00020026">
              <w:t>4</w:t>
            </w:r>
            <w:r>
              <w:rPr>
                <w:sz w:val="28"/>
              </w:rPr>
              <w:t xml:space="preserve"> </w:t>
            </w:r>
            <w:r>
              <w:t xml:space="preserve">  </w:t>
            </w:r>
          </w:p>
        </w:tc>
      </w:tr>
      <w:tr w:rsidR="003411F9" w14:paraId="136F5FA2" w14:textId="77777777">
        <w:trPr>
          <w:trHeight w:val="660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CAE828" w14:textId="4A402C77" w:rsidR="003411F9" w:rsidRDefault="00020026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Vypracoval: 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394DED" w14:textId="77777777" w:rsidR="003411F9" w:rsidRDefault="00257D6B" w:rsidP="0010369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8"/>
              </w:rPr>
              <w:t xml:space="preserve">Monika Čacká </w:t>
            </w:r>
            <w:r>
              <w:t xml:space="preserve">  </w:t>
            </w:r>
          </w:p>
        </w:tc>
      </w:tr>
      <w:tr w:rsidR="003411F9" w14:paraId="19A9C5D0" w14:textId="77777777">
        <w:trPr>
          <w:trHeight w:val="665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2B477DC" w14:textId="1A5A451E" w:rsidR="003411F9" w:rsidRDefault="00020026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Schválil: </w:t>
            </w:r>
            <w:r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66FAA1" w14:textId="77777777" w:rsidR="003411F9" w:rsidRDefault="00257D6B" w:rsidP="0010369D">
            <w:pPr>
              <w:spacing w:after="0" w:line="276" w:lineRule="auto"/>
              <w:ind w:left="0" w:right="0" w:firstLine="0"/>
              <w:jc w:val="left"/>
            </w:pPr>
            <w:r>
              <w:t>Monika Čacká</w:t>
            </w:r>
            <w:r>
              <w:rPr>
                <w:sz w:val="28"/>
              </w:rPr>
              <w:t xml:space="preserve"> </w:t>
            </w:r>
            <w:r>
              <w:t xml:space="preserve">  </w:t>
            </w:r>
          </w:p>
        </w:tc>
      </w:tr>
      <w:tr w:rsidR="003411F9" w14:paraId="386C979A" w14:textId="77777777" w:rsidTr="00071DDC">
        <w:trPr>
          <w:trHeight w:val="544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1166F71" w14:textId="77777777" w:rsidR="003411F9" w:rsidRDefault="00257D6B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Pedagogická rada projednala dne </w:t>
            </w:r>
            <w:r>
              <w:t xml:space="preserve"> 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E0256" w14:textId="225C59FD" w:rsidR="003411F9" w:rsidRPr="00071DDC" w:rsidRDefault="00257D6B" w:rsidP="00071DDC">
            <w:pPr>
              <w:spacing w:before="240" w:after="0" w:line="276" w:lineRule="auto"/>
              <w:ind w:left="0" w:right="0" w:firstLine="0"/>
              <w:jc w:val="left"/>
              <w:rPr>
                <w:sz w:val="28"/>
              </w:rPr>
            </w:pPr>
            <w:r w:rsidRPr="00071DDC">
              <w:rPr>
                <w:sz w:val="28"/>
              </w:rPr>
              <w:t>28.8.202</w:t>
            </w:r>
            <w:r w:rsidR="00020026" w:rsidRPr="00071DDC">
              <w:rPr>
                <w:sz w:val="28"/>
              </w:rPr>
              <w:t>4</w:t>
            </w:r>
            <w:r>
              <w:rPr>
                <w:sz w:val="28"/>
              </w:rPr>
              <w:t xml:space="preserve"> </w:t>
            </w:r>
            <w:r w:rsidRPr="00071DDC">
              <w:rPr>
                <w:sz w:val="28"/>
              </w:rPr>
              <w:t xml:space="preserve">  </w:t>
            </w:r>
          </w:p>
        </w:tc>
      </w:tr>
      <w:tr w:rsidR="003411F9" w14:paraId="554958E7" w14:textId="77777777">
        <w:trPr>
          <w:trHeight w:val="663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00BA40" w14:textId="68C79A9C" w:rsidR="003411F9" w:rsidRDefault="00257D6B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Řád nabývá platnosti ode </w:t>
            </w:r>
            <w:r w:rsidR="00020026">
              <w:rPr>
                <w:sz w:val="28"/>
              </w:rPr>
              <w:t xml:space="preserve">dne: </w:t>
            </w:r>
            <w:r w:rsidR="00020026"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F5F1C7" w14:textId="1402B817" w:rsidR="003411F9" w:rsidRDefault="00257D6B" w:rsidP="0010369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8"/>
              </w:rPr>
              <w:t>1.9.202</w:t>
            </w:r>
            <w:r w:rsidR="00020026">
              <w:rPr>
                <w:sz w:val="28"/>
              </w:rPr>
              <w:t>4</w:t>
            </w:r>
            <w:r>
              <w:rPr>
                <w:sz w:val="28"/>
              </w:rPr>
              <w:t xml:space="preserve">      </w:t>
            </w:r>
            <w:r>
              <w:t xml:space="preserve">  </w:t>
            </w:r>
          </w:p>
        </w:tc>
      </w:tr>
      <w:tr w:rsidR="003411F9" w14:paraId="48EF2947" w14:textId="77777777">
        <w:trPr>
          <w:trHeight w:val="662"/>
        </w:trPr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E46843" w14:textId="091AE1C1" w:rsidR="003411F9" w:rsidRDefault="00257D6B" w:rsidP="0010369D">
            <w:pPr>
              <w:spacing w:after="0" w:line="276" w:lineRule="auto"/>
              <w:ind w:left="2" w:right="0" w:firstLine="0"/>
              <w:jc w:val="left"/>
            </w:pPr>
            <w:r>
              <w:rPr>
                <w:sz w:val="28"/>
              </w:rPr>
              <w:t xml:space="preserve">Řád nabývá účinnosti ode </w:t>
            </w:r>
            <w:r w:rsidR="00020026">
              <w:rPr>
                <w:sz w:val="28"/>
              </w:rPr>
              <w:t xml:space="preserve">dne: </w:t>
            </w:r>
            <w:r w:rsidR="00020026">
              <w:t xml:space="preserve"> 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80C415" w14:textId="4D2D5C06" w:rsidR="003411F9" w:rsidRDefault="00020026" w:rsidP="0010369D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8"/>
              </w:rPr>
              <w:t>2</w:t>
            </w:r>
            <w:r w:rsidR="00257D6B">
              <w:rPr>
                <w:sz w:val="28"/>
              </w:rPr>
              <w:t>.9.202</w:t>
            </w:r>
            <w:r>
              <w:rPr>
                <w:sz w:val="28"/>
              </w:rPr>
              <w:t>4</w:t>
            </w:r>
            <w:r w:rsidR="00257D6B">
              <w:rPr>
                <w:sz w:val="28"/>
              </w:rPr>
              <w:t xml:space="preserve">   </w:t>
            </w:r>
            <w:r w:rsidR="00257D6B">
              <w:t xml:space="preserve">  </w:t>
            </w:r>
          </w:p>
        </w:tc>
      </w:tr>
    </w:tbl>
    <w:p w14:paraId="76C71054" w14:textId="63840D12" w:rsidR="003411F9" w:rsidRDefault="00257D6B" w:rsidP="0010369D">
      <w:pPr>
        <w:pStyle w:val="Nadpis1"/>
        <w:spacing w:line="276" w:lineRule="auto"/>
        <w:ind w:left="33" w:right="7"/>
      </w:pPr>
      <w:r>
        <w:lastRenderedPageBreak/>
        <w:t>Škol</w:t>
      </w:r>
      <w:r w:rsidR="0010369D">
        <w:t>n</w:t>
      </w:r>
      <w:r>
        <w:t xml:space="preserve">í řád   </w:t>
      </w:r>
    </w:p>
    <w:p w14:paraId="4DCA5688" w14:textId="77777777" w:rsidR="003411F9" w:rsidRDefault="00257D6B" w:rsidP="0010369D">
      <w:pPr>
        <w:spacing w:after="7" w:line="276" w:lineRule="auto"/>
        <w:ind w:left="405" w:right="0" w:firstLine="0"/>
        <w:jc w:val="center"/>
      </w:pPr>
      <w:r>
        <w:rPr>
          <w:sz w:val="28"/>
        </w:rPr>
        <w:t xml:space="preserve"> </w:t>
      </w:r>
      <w:r>
        <w:t xml:space="preserve">  </w:t>
      </w:r>
    </w:p>
    <w:p w14:paraId="66668E86" w14:textId="77777777" w:rsidR="003411F9" w:rsidRPr="00020026" w:rsidRDefault="00257D6B" w:rsidP="0010369D">
      <w:pPr>
        <w:spacing w:after="0" w:line="276" w:lineRule="auto"/>
        <w:ind w:left="106" w:right="0" w:firstLine="0"/>
        <w:jc w:val="center"/>
        <w:rPr>
          <w:szCs w:val="24"/>
        </w:rPr>
      </w:pPr>
      <w:r w:rsidRPr="00020026">
        <w:rPr>
          <w:szCs w:val="24"/>
        </w:rPr>
        <w:t xml:space="preserve">dle § 30 zákona č. 561/2004 Sb., tzv. školský zákon, v platném znění, v souladu s vyhlášku č. 14/2005 Sb., o předškolním vzdělávání   </w:t>
      </w:r>
    </w:p>
    <w:p w14:paraId="077692D5" w14:textId="77777777" w:rsidR="003411F9" w:rsidRDefault="00257D6B" w:rsidP="0010369D">
      <w:pPr>
        <w:spacing w:after="29" w:line="276" w:lineRule="auto"/>
        <w:ind w:left="31" w:right="0" w:firstLine="0"/>
        <w:jc w:val="left"/>
      </w:pPr>
      <w:r>
        <w:t xml:space="preserve">   </w:t>
      </w:r>
    </w:p>
    <w:p w14:paraId="707CCB6A" w14:textId="115769A9" w:rsidR="003411F9" w:rsidRDefault="00257D6B" w:rsidP="0010369D">
      <w:pPr>
        <w:pStyle w:val="Nadpis1"/>
        <w:spacing w:line="276" w:lineRule="auto"/>
        <w:ind w:left="33" w:right="7"/>
      </w:pPr>
      <w:r>
        <w:t xml:space="preserve">   Obecná ustanovení   </w:t>
      </w:r>
    </w:p>
    <w:p w14:paraId="7E9490EC" w14:textId="77777777" w:rsidR="003411F9" w:rsidRDefault="00257D6B" w:rsidP="0010369D">
      <w:pPr>
        <w:spacing w:after="99" w:line="276" w:lineRule="auto"/>
        <w:ind w:left="31" w:right="0" w:firstLine="0"/>
        <w:jc w:val="left"/>
      </w:pPr>
      <w:r>
        <w:t xml:space="preserve">   </w:t>
      </w:r>
    </w:p>
    <w:p w14:paraId="2B1B1B36" w14:textId="0FBBE5BC" w:rsidR="003411F9" w:rsidRDefault="00257D6B" w:rsidP="002D7B66">
      <w:pPr>
        <w:numPr>
          <w:ilvl w:val="0"/>
          <w:numId w:val="1"/>
        </w:numPr>
        <w:spacing w:after="0" w:line="276" w:lineRule="auto"/>
        <w:ind w:right="1" w:hanging="424"/>
      </w:pPr>
      <w:r>
        <w:t xml:space="preserve">Informace o provozu </w:t>
      </w:r>
      <w:r w:rsidR="00020026">
        <w:t xml:space="preserve">Mateřské školy /dále jen </w:t>
      </w:r>
      <w:r>
        <w:t>MŠ</w:t>
      </w:r>
      <w:r w:rsidR="00020026">
        <w:t>/</w:t>
      </w:r>
      <w:r>
        <w:t xml:space="preserve"> jsou na webových stránkách školy www.msmalkovskeho.cz, na nástěnkách a vstupních dveřích MŠ a u ředitele MŠ. Zákonní zástupci dětí jsou povinni tyto informace průběžně sledovat.      </w:t>
      </w:r>
    </w:p>
    <w:p w14:paraId="49EFB07F" w14:textId="61F23353" w:rsidR="003411F9" w:rsidRDefault="00257D6B" w:rsidP="002D7B66">
      <w:pPr>
        <w:numPr>
          <w:ilvl w:val="0"/>
          <w:numId w:val="1"/>
        </w:numPr>
        <w:spacing w:after="0" w:line="276" w:lineRule="auto"/>
        <w:ind w:right="1" w:hanging="424"/>
      </w:pPr>
      <w:r>
        <w:t>Tento školní řád platí pro MŠ Malkovského 587, Praha 9</w:t>
      </w:r>
      <w:r w:rsidR="00020026">
        <w:t xml:space="preserve"> a pro jeho</w:t>
      </w:r>
      <w:r>
        <w:t xml:space="preserve"> </w:t>
      </w:r>
      <w:r w:rsidR="00020026">
        <w:t>detašovaná</w:t>
      </w:r>
      <w:r>
        <w:t xml:space="preserve"> pracoviště v</w:t>
      </w:r>
      <w:r w:rsidR="00020026">
        <w:t> </w:t>
      </w:r>
      <w:r>
        <w:t>ulic</w:t>
      </w:r>
      <w:r w:rsidR="00020026">
        <w:t>ích:</w:t>
      </w:r>
      <w:r>
        <w:t xml:space="preserve"> Havířovská 476, Praha 9, Místecká 454, Praha 9, Pavla Beneše 765/5, Praha 9, Příborská 514, Praha 9, </w:t>
      </w:r>
      <w:proofErr w:type="spellStart"/>
      <w:r>
        <w:t>Škarvadova</w:t>
      </w:r>
      <w:proofErr w:type="spellEnd"/>
      <w:r>
        <w:t xml:space="preserve"> 911, Praha 9 a Škrábkových 777/8, Praha 9.    </w:t>
      </w:r>
    </w:p>
    <w:p w14:paraId="0B52D5BA" w14:textId="6BE71C9F" w:rsidR="003411F9" w:rsidRDefault="00257D6B" w:rsidP="002D7B66">
      <w:pPr>
        <w:numPr>
          <w:ilvl w:val="0"/>
          <w:numId w:val="1"/>
        </w:numPr>
        <w:spacing w:after="0" w:line="276" w:lineRule="auto"/>
        <w:ind w:right="1" w:hanging="424"/>
      </w:pPr>
      <w:r>
        <w:t xml:space="preserve">Ředitel Mateřské školy Malkovského 587, Praha 9 je zároveň ředitelem </w:t>
      </w:r>
      <w:r w:rsidR="00020026">
        <w:t xml:space="preserve">všech výše jmenovaných </w:t>
      </w:r>
      <w:r>
        <w:t>detašovan</w:t>
      </w:r>
      <w:r w:rsidR="00020026">
        <w:t>ých</w:t>
      </w:r>
      <w:r>
        <w:t xml:space="preserve"> </w:t>
      </w:r>
      <w:r w:rsidR="00020026">
        <w:t>pracovišť</w:t>
      </w:r>
      <w:r>
        <w:t xml:space="preserve">.    </w:t>
      </w:r>
    </w:p>
    <w:p w14:paraId="03DDEF08" w14:textId="0C9DB3DE" w:rsidR="003411F9" w:rsidRDefault="00257D6B" w:rsidP="002D7B66">
      <w:pPr>
        <w:numPr>
          <w:ilvl w:val="0"/>
          <w:numId w:val="1"/>
        </w:numPr>
        <w:spacing w:after="0" w:line="276" w:lineRule="auto"/>
        <w:ind w:right="1" w:hanging="424"/>
      </w:pPr>
      <w:r>
        <w:t>Na všech pracovištích je</w:t>
      </w:r>
      <w:r w:rsidR="00020026">
        <w:t xml:space="preserve"> jmenován</w:t>
      </w:r>
      <w:r>
        <w:t xml:space="preserve"> zástupce ředitele, pouze budova Škrábkových spadá pod zástupce ředitele na budově Pavla Beneše. Na budově Škrábkových je vedoucí pedagog. </w:t>
      </w:r>
    </w:p>
    <w:p w14:paraId="7427AAB1" w14:textId="77777777" w:rsidR="003411F9" w:rsidRDefault="00257D6B" w:rsidP="002D7B66">
      <w:pPr>
        <w:spacing w:after="0" w:line="276" w:lineRule="auto"/>
        <w:ind w:left="377" w:right="0" w:firstLine="0"/>
        <w:jc w:val="left"/>
      </w:pPr>
      <w:r>
        <w:t xml:space="preserve">    </w:t>
      </w:r>
    </w:p>
    <w:p w14:paraId="30CC4F9F" w14:textId="546F7514" w:rsidR="003411F9" w:rsidRDefault="00257D6B" w:rsidP="0010369D">
      <w:pPr>
        <w:pStyle w:val="Nadpis1"/>
        <w:spacing w:line="276" w:lineRule="auto"/>
        <w:ind w:left="33" w:right="7"/>
      </w:pPr>
      <w:r>
        <w:t xml:space="preserve">Obsah řádu   </w:t>
      </w:r>
    </w:p>
    <w:p w14:paraId="29176267" w14:textId="77777777" w:rsidR="003411F9" w:rsidRDefault="00257D6B" w:rsidP="0010369D">
      <w:pPr>
        <w:spacing w:after="115" w:line="276" w:lineRule="auto"/>
        <w:ind w:left="31"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4701052A" w14:textId="6EC8E27C" w:rsidR="003411F9" w:rsidRDefault="00257D6B" w:rsidP="007D3C24">
      <w:pPr>
        <w:pStyle w:val="Odstavecseseznamem"/>
        <w:numPr>
          <w:ilvl w:val="0"/>
          <w:numId w:val="25"/>
        </w:numPr>
        <w:spacing w:after="10" w:line="276" w:lineRule="auto"/>
        <w:ind w:left="709" w:right="1" w:hanging="425"/>
      </w:pPr>
      <w:r>
        <w:t xml:space="preserve">Práva a povinnosti dětí a zákonných zástupců ve škole, pravidla vzájemných vztahů dětí a zákonných zástupců dětí s pedagogickými pracovníky.   </w:t>
      </w:r>
    </w:p>
    <w:p w14:paraId="039C5EC0" w14:textId="6255E940" w:rsidR="003411F9" w:rsidRDefault="00257D6B" w:rsidP="007D3C24">
      <w:pPr>
        <w:pStyle w:val="Odstavecseseznamem"/>
        <w:numPr>
          <w:ilvl w:val="0"/>
          <w:numId w:val="25"/>
        </w:numPr>
        <w:spacing w:line="276" w:lineRule="auto"/>
        <w:ind w:left="709" w:right="1" w:hanging="425"/>
      </w:pPr>
      <w:r>
        <w:t xml:space="preserve">Zacházení s majetkem mateřské školy.    </w:t>
      </w:r>
    </w:p>
    <w:p w14:paraId="07A1E444" w14:textId="53B40A25" w:rsidR="003411F9" w:rsidRDefault="00257D6B" w:rsidP="007D3C24">
      <w:pPr>
        <w:pStyle w:val="Odstavecseseznamem"/>
        <w:numPr>
          <w:ilvl w:val="0"/>
          <w:numId w:val="25"/>
        </w:numPr>
        <w:spacing w:line="276" w:lineRule="auto"/>
        <w:ind w:left="709" w:right="1" w:hanging="425"/>
      </w:pPr>
      <w:r>
        <w:t xml:space="preserve">Provoz a vnitřní režim mateřské školy.   </w:t>
      </w:r>
    </w:p>
    <w:p w14:paraId="79A0B7E0" w14:textId="2F6660F8" w:rsidR="003411F9" w:rsidRDefault="00257D6B" w:rsidP="007D3C24">
      <w:pPr>
        <w:pStyle w:val="Odstavecseseznamem"/>
        <w:numPr>
          <w:ilvl w:val="0"/>
          <w:numId w:val="25"/>
        </w:numPr>
        <w:spacing w:line="276" w:lineRule="auto"/>
        <w:ind w:left="709" w:right="1" w:hanging="425"/>
      </w:pPr>
      <w:r>
        <w:t xml:space="preserve">Povinné předškolní vzdělávání.   </w:t>
      </w:r>
    </w:p>
    <w:p w14:paraId="159347DC" w14:textId="7EC4E2D8" w:rsidR="003411F9" w:rsidRDefault="00257D6B" w:rsidP="007D3C24">
      <w:pPr>
        <w:pStyle w:val="Odstavecseseznamem"/>
        <w:numPr>
          <w:ilvl w:val="0"/>
          <w:numId w:val="25"/>
        </w:numPr>
        <w:spacing w:line="276" w:lineRule="auto"/>
        <w:ind w:left="709" w:right="1" w:hanging="425"/>
      </w:pPr>
      <w:r>
        <w:t xml:space="preserve">Systém péče o děti s přiznanými podpůrnými prostředky.    </w:t>
      </w:r>
    </w:p>
    <w:p w14:paraId="663A2333" w14:textId="0B29B2D7" w:rsidR="003411F9" w:rsidRDefault="00257D6B" w:rsidP="007D3C24">
      <w:pPr>
        <w:pStyle w:val="Odstavecseseznamem"/>
        <w:numPr>
          <w:ilvl w:val="0"/>
          <w:numId w:val="25"/>
        </w:numPr>
        <w:spacing w:line="276" w:lineRule="auto"/>
        <w:ind w:left="709" w:right="1" w:hanging="425"/>
      </w:pPr>
      <w:r>
        <w:t>Podmínky zajištění bezpečnosti a ochrany dětí a jejich ochrany před sociálně patologickými jevy a před projevy diskriminace, nepřátelství nebo násilí (§ 30, odst. 1, písm. c) školského zákona)</w:t>
      </w:r>
      <w:r w:rsidR="006D3A4B">
        <w:t>.</w:t>
      </w:r>
      <w:r>
        <w:t xml:space="preserve">   </w:t>
      </w:r>
    </w:p>
    <w:p w14:paraId="5F654FD1" w14:textId="77777777" w:rsidR="003411F9" w:rsidRDefault="00257D6B" w:rsidP="007D3C24">
      <w:pPr>
        <w:pStyle w:val="Odstavecseseznamem"/>
        <w:numPr>
          <w:ilvl w:val="0"/>
          <w:numId w:val="25"/>
        </w:numPr>
        <w:spacing w:after="103" w:line="276" w:lineRule="auto"/>
        <w:ind w:left="709" w:right="1" w:hanging="425"/>
      </w:pPr>
      <w:r>
        <w:t xml:space="preserve">Závěrečná ustanovení.   </w:t>
      </w:r>
    </w:p>
    <w:p w14:paraId="453E902A" w14:textId="77777777" w:rsidR="0010369D" w:rsidRDefault="00257D6B" w:rsidP="0010369D">
      <w:pPr>
        <w:spacing w:after="29" w:line="276" w:lineRule="auto"/>
        <w:ind w:left="751" w:right="0" w:firstLine="0"/>
        <w:jc w:val="left"/>
      </w:pPr>
      <w:r>
        <w:t xml:space="preserve">    </w:t>
      </w:r>
    </w:p>
    <w:p w14:paraId="48D21C28" w14:textId="77777777" w:rsidR="0010369D" w:rsidRDefault="0010369D">
      <w:pPr>
        <w:spacing w:after="160" w:line="259" w:lineRule="auto"/>
        <w:ind w:left="0" w:right="0" w:firstLine="0"/>
        <w:jc w:val="left"/>
      </w:pPr>
      <w:r>
        <w:br w:type="page"/>
      </w:r>
    </w:p>
    <w:p w14:paraId="08F6ABB3" w14:textId="3C25A7BA" w:rsidR="003411F9" w:rsidRDefault="00257D6B" w:rsidP="0010369D">
      <w:pPr>
        <w:spacing w:after="108" w:line="276" w:lineRule="auto"/>
        <w:ind w:left="33" w:right="23" w:hanging="10"/>
        <w:jc w:val="center"/>
      </w:pPr>
      <w:r>
        <w:rPr>
          <w:b/>
          <w:sz w:val="28"/>
        </w:rPr>
        <w:lastRenderedPageBreak/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Práva a povinnosti dětí a zákonných zástupců ve škole, pravidla vzájemných vztahů dětí a zákonných zástupců dětí s pedagogickými pracovníky </w:t>
      </w:r>
      <w:r>
        <w:t xml:space="preserve">  </w:t>
      </w:r>
    </w:p>
    <w:p w14:paraId="7A25A700" w14:textId="77777777" w:rsidR="003411F9" w:rsidRDefault="00257D6B" w:rsidP="0010369D">
      <w:pPr>
        <w:pStyle w:val="Nadpis2"/>
        <w:spacing w:after="81" w:line="276" w:lineRule="auto"/>
        <w:ind w:left="33" w:right="37"/>
      </w:pPr>
      <w:r>
        <w:t xml:space="preserve">1.1 Práva dětí   </w:t>
      </w:r>
    </w:p>
    <w:p w14:paraId="118494F4" w14:textId="59BE979A" w:rsidR="003411F9" w:rsidRDefault="00257D6B" w:rsidP="0010369D">
      <w:pPr>
        <w:spacing w:after="116" w:line="276" w:lineRule="auto"/>
        <w:ind w:left="26" w:right="143" w:hanging="10"/>
        <w:jc w:val="left"/>
      </w:pPr>
      <w:r>
        <w:rPr>
          <w:b/>
        </w:rPr>
        <w:t xml:space="preserve">Dítě má právo: </w:t>
      </w:r>
      <w:r>
        <w:t xml:space="preserve">  </w:t>
      </w:r>
    </w:p>
    <w:p w14:paraId="7FCAE34E" w14:textId="77777777" w:rsidR="006D3A4B" w:rsidRDefault="006D3A4B" w:rsidP="0010369D">
      <w:pPr>
        <w:spacing w:after="116" w:line="276" w:lineRule="auto"/>
        <w:ind w:left="26" w:right="143" w:hanging="10"/>
        <w:jc w:val="left"/>
      </w:pPr>
    </w:p>
    <w:p w14:paraId="26530220" w14:textId="77777777" w:rsidR="003411F9" w:rsidRDefault="00257D6B" w:rsidP="0010369D">
      <w:pPr>
        <w:spacing w:after="95" w:line="276" w:lineRule="auto"/>
        <w:ind w:left="31" w:right="0" w:firstLine="0"/>
        <w:jc w:val="left"/>
      </w:pPr>
      <w:r>
        <w:rPr>
          <w:i/>
        </w:rPr>
        <w:t>(</w:t>
      </w:r>
      <w:proofErr w:type="gramStart"/>
      <w:r>
        <w:rPr>
          <w:i/>
        </w:rPr>
        <w:t>z  Úmluvy</w:t>
      </w:r>
      <w:proofErr w:type="gramEnd"/>
      <w:r>
        <w:rPr>
          <w:i/>
        </w:rPr>
        <w:t xml:space="preserve"> o právech dítěte) </w:t>
      </w:r>
      <w:r>
        <w:t xml:space="preserve">  </w:t>
      </w:r>
    </w:p>
    <w:p w14:paraId="598542EA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Aby mu byla společností poskytována ochrana.   </w:t>
      </w:r>
    </w:p>
    <w:p w14:paraId="6864FB2C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Být respektováno jako jedinec ve společnosti (slušné zacházení, právo na přátelství, na respektování jazyka, barvy pleti, rasy či sociální skupiny).   </w:t>
      </w:r>
    </w:p>
    <w:p w14:paraId="0504C3F8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emočně kladné prostředí.    </w:t>
      </w:r>
    </w:p>
    <w:p w14:paraId="22DEB3AC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Být respektováno jako jedinec s možností rozvoje, který si chce potvrzovat svoji identitu.   </w:t>
      </w:r>
    </w:p>
    <w:p w14:paraId="549F9843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Svobodně a slušnou formou vyjadřovat své názory, a to na všechny záležitosti, které se jej týkají. Názorům dítěte se musí věnovat patřičná pozornost. Dítě má právo sdělit svůj názor učiteli a řediteli MŠ.   </w:t>
      </w:r>
    </w:p>
    <w:p w14:paraId="09A126D3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Vyhledávat, přijímat a rozlišovat informace a myšlenky.    </w:t>
      </w:r>
    </w:p>
    <w:p w14:paraId="065B1006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svobodu myšlení, svědomí a náboženství.   </w:t>
      </w:r>
    </w:p>
    <w:p w14:paraId="6E825F76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Žádné dítě nesmí být vystaveno svévolnému zasahování do jeho soukromého života, rodiny, domova a korespondence.    </w:t>
      </w:r>
    </w:p>
    <w:p w14:paraId="1A95354B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rozvoj osobnosti podle míry nadání, rozumových a fyzických schopností.   </w:t>
      </w:r>
    </w:p>
    <w:p w14:paraId="692A48CC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informace a poradenskou pomoc školy v záležitostech týkajících se vzdělávání.   </w:t>
      </w:r>
    </w:p>
    <w:p w14:paraId="1637B00D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Jestliže se dítě cítí z jakéhokoliv důvodu v tísni, má problémy apod., požádat o pomoc či radu učitele.   </w:t>
      </w:r>
    </w:p>
    <w:p w14:paraId="71699273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ochranu před vlivy a informacemi, které by ohrožovaly jeho rozumovou či mravní výchovu a nevhodně ovlivňovaly morálku.   </w:t>
      </w:r>
    </w:p>
    <w:p w14:paraId="7A243AAA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ochranu před fyzickým a psychickým násilím a nedbalým zacházením.   </w:t>
      </w:r>
    </w:p>
    <w:p w14:paraId="5AEB7362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ochranu před návykovými látkami, které ohrožují jeho tělesný a duševní vývoj.   </w:t>
      </w:r>
    </w:p>
    <w:p w14:paraId="15B65889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volný čas a přiměřený odpočinek, na oddechovou činnost odpovídající jeho věku.   </w:t>
      </w:r>
    </w:p>
    <w:p w14:paraId="0F6F42C2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Užívat zařízení MŠ, pomůcky, hračky v souvislosti s výukou nebo hrou.   </w:t>
      </w:r>
    </w:p>
    <w:p w14:paraId="3A60CECA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život a práci ve zdravém prostředí a na odstraňování škodlivin ze školního prostředí v rámci možnosti školy.   </w:t>
      </w:r>
    </w:p>
    <w:p w14:paraId="2EE9EBB5" w14:textId="77777777" w:rsidR="003411F9" w:rsidRDefault="00257D6B" w:rsidP="007D3C24">
      <w:pPr>
        <w:numPr>
          <w:ilvl w:val="0"/>
          <w:numId w:val="2"/>
        </w:numPr>
        <w:spacing w:after="0" w:line="276" w:lineRule="auto"/>
        <w:ind w:right="1" w:hanging="348"/>
      </w:pPr>
      <w:r>
        <w:t xml:space="preserve">Na ochranu před všemi formami sexuálního zneužívání a před kontaktem s narkotiky a psychotropními látkami.   </w:t>
      </w:r>
    </w:p>
    <w:p w14:paraId="4656CE00" w14:textId="257F2AE9" w:rsidR="006D3A4B" w:rsidRDefault="00257D6B" w:rsidP="00071DDC">
      <w:pPr>
        <w:spacing w:after="0" w:line="276" w:lineRule="auto"/>
        <w:ind w:left="31" w:right="0" w:firstLine="0"/>
        <w:jc w:val="left"/>
      </w:pPr>
      <w:r>
        <w:t xml:space="preserve">   </w:t>
      </w:r>
    </w:p>
    <w:p w14:paraId="4329A383" w14:textId="30235EAD" w:rsidR="003411F9" w:rsidRDefault="00257D6B" w:rsidP="0010369D">
      <w:pPr>
        <w:pStyle w:val="Nadpis2"/>
        <w:spacing w:line="276" w:lineRule="auto"/>
        <w:ind w:left="33" w:right="11"/>
      </w:pPr>
      <w:r>
        <w:t xml:space="preserve">1.2 Povinnosti dětí   </w:t>
      </w:r>
    </w:p>
    <w:p w14:paraId="2F72C3F7" w14:textId="77777777" w:rsidR="003411F9" w:rsidRDefault="00257D6B" w:rsidP="0010369D">
      <w:pPr>
        <w:spacing w:after="52" w:line="276" w:lineRule="auto"/>
        <w:ind w:left="-5" w:right="0" w:hanging="10"/>
        <w:jc w:val="left"/>
      </w:pPr>
      <w:r>
        <w:rPr>
          <w:b/>
        </w:rPr>
        <w:t xml:space="preserve">Dítě má povinnost: </w:t>
      </w:r>
      <w:r>
        <w:t xml:space="preserve">  </w:t>
      </w:r>
    </w:p>
    <w:p w14:paraId="60D4995E" w14:textId="77777777" w:rsidR="003411F9" w:rsidRDefault="00257D6B" w:rsidP="0010369D">
      <w:pPr>
        <w:spacing w:after="115" w:line="276" w:lineRule="auto"/>
        <w:ind w:left="31" w:right="0" w:firstLine="0"/>
        <w:jc w:val="left"/>
      </w:pPr>
      <w:r>
        <w:rPr>
          <w:b/>
        </w:rPr>
        <w:t xml:space="preserve"> </w:t>
      </w:r>
      <w:r>
        <w:t xml:space="preserve">  </w:t>
      </w:r>
    </w:p>
    <w:p w14:paraId="570CA5A8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t xml:space="preserve">S ohledem na svůj věk a rozumové schopnosti respektovat, alespoň elementární pokyny směřující především k zajištění bezpečí všech dětí (pravidla třídy) a bez svolení neopouštět stanovené místo.   </w:t>
      </w:r>
    </w:p>
    <w:p w14:paraId="1B3BF733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lastRenderedPageBreak/>
        <w:t xml:space="preserve">S ohledem na svůj věk a rozumové schopnosti formulovat a reprodukovat své myšlenky za pomocí komunikačních kanálů.   </w:t>
      </w:r>
    </w:p>
    <w:p w14:paraId="668718D8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t xml:space="preserve">Záměrně nepoškozovat majetek MŠ ani majetek ostatních dětí.   </w:t>
      </w:r>
    </w:p>
    <w:p w14:paraId="67D114F2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t xml:space="preserve">S ohledem na svůj věk a rozumové schopnosti dodržovat elementární zásady hygieny, při svém jednání dbát na to, aby jednání úmyslně neohrozilo ostatní děti.   </w:t>
      </w:r>
    </w:p>
    <w:p w14:paraId="5B1D7921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t xml:space="preserve">Nenosit do MŠ nebezpečné předměty.   </w:t>
      </w:r>
    </w:p>
    <w:p w14:paraId="14BCD270" w14:textId="77777777" w:rsidR="003411F9" w:rsidRDefault="00257D6B" w:rsidP="007D3C24">
      <w:pPr>
        <w:numPr>
          <w:ilvl w:val="0"/>
          <w:numId w:val="3"/>
        </w:numPr>
        <w:spacing w:after="0" w:line="276" w:lineRule="auto"/>
        <w:ind w:right="1" w:hanging="348"/>
      </w:pPr>
      <w:r>
        <w:t xml:space="preserve">Nahlásit jakékoliv zranění učiteli (MŠ zajistí první pomoc, v případě závažnosti úrazu zajistí odpovídající lékařské ošetření, informuje telefonicky rodiče).   </w:t>
      </w:r>
    </w:p>
    <w:p w14:paraId="3533ABA2" w14:textId="7335E09C" w:rsidR="003411F9" w:rsidRDefault="00257D6B" w:rsidP="00071DDC">
      <w:pPr>
        <w:spacing w:after="0" w:line="276" w:lineRule="auto"/>
        <w:ind w:left="31" w:right="0" w:firstLine="0"/>
        <w:jc w:val="left"/>
      </w:pPr>
      <w:r>
        <w:t xml:space="preserve">      </w:t>
      </w:r>
    </w:p>
    <w:p w14:paraId="1A4C3F65" w14:textId="77777777" w:rsidR="003411F9" w:rsidRDefault="00257D6B" w:rsidP="0010369D">
      <w:pPr>
        <w:pStyle w:val="Nadpis2"/>
        <w:spacing w:line="276" w:lineRule="auto"/>
        <w:ind w:left="33" w:right="14"/>
      </w:pPr>
      <w:r>
        <w:t xml:space="preserve">1.3 Práva zákonných zástupců dětí   </w:t>
      </w:r>
    </w:p>
    <w:p w14:paraId="7A28BB7D" w14:textId="77777777" w:rsidR="003411F9" w:rsidRDefault="00257D6B" w:rsidP="0010369D">
      <w:pPr>
        <w:spacing w:after="4" w:line="276" w:lineRule="auto"/>
        <w:ind w:left="405" w:right="0" w:firstLine="0"/>
        <w:jc w:val="center"/>
      </w:pPr>
      <w:r>
        <w:rPr>
          <w:b/>
          <w:sz w:val="28"/>
        </w:rPr>
        <w:t xml:space="preserve"> </w:t>
      </w:r>
      <w:r>
        <w:t xml:space="preserve">  </w:t>
      </w:r>
    </w:p>
    <w:p w14:paraId="07AD944A" w14:textId="77777777" w:rsidR="003411F9" w:rsidRDefault="00257D6B" w:rsidP="0010369D">
      <w:pPr>
        <w:spacing w:after="115" w:line="276" w:lineRule="auto"/>
        <w:ind w:left="-5" w:right="0" w:hanging="10"/>
        <w:jc w:val="left"/>
      </w:pPr>
      <w:r>
        <w:rPr>
          <w:b/>
        </w:rPr>
        <w:t xml:space="preserve">Zákonní zástupci mají právo: </w:t>
      </w:r>
      <w:r>
        <w:t xml:space="preserve">  </w:t>
      </w:r>
    </w:p>
    <w:p w14:paraId="291E8153" w14:textId="77777777" w:rsidR="003411F9" w:rsidRDefault="00257D6B" w:rsidP="007D3C24">
      <w:pPr>
        <w:numPr>
          <w:ilvl w:val="0"/>
          <w:numId w:val="4"/>
        </w:numPr>
        <w:spacing w:after="117" w:line="276" w:lineRule="auto"/>
        <w:ind w:right="1" w:hanging="348"/>
      </w:pPr>
      <w:r>
        <w:t xml:space="preserve">Na diskrétnost a ochranu informací, týkajících se jejich osobního a rodinného života.   </w:t>
      </w:r>
    </w:p>
    <w:p w14:paraId="12540799" w14:textId="13D5E6D9" w:rsidR="003411F9" w:rsidRDefault="00257D6B" w:rsidP="007D3C24">
      <w:pPr>
        <w:numPr>
          <w:ilvl w:val="0"/>
          <w:numId w:val="4"/>
        </w:numPr>
        <w:spacing w:line="276" w:lineRule="auto"/>
        <w:ind w:right="1" w:hanging="348"/>
      </w:pPr>
      <w:r>
        <w:t>Na informace o vzdělávání i zdravotním stavu svého dítěte. Mají právo konzultovat výchovné i jiné problémy s</w:t>
      </w:r>
      <w:r w:rsidR="002D7B66">
        <w:t> </w:t>
      </w:r>
      <w:r>
        <w:t>učitelem</w:t>
      </w:r>
      <w:r w:rsidR="002D7B66">
        <w:t>,</w:t>
      </w:r>
      <w:r>
        <w:t xml:space="preserve"> nebo ředitelem MŠ.    </w:t>
      </w:r>
    </w:p>
    <w:p w14:paraId="3CB44622" w14:textId="77777777" w:rsidR="003411F9" w:rsidRDefault="00257D6B" w:rsidP="007D3C24">
      <w:pPr>
        <w:numPr>
          <w:ilvl w:val="0"/>
          <w:numId w:val="4"/>
        </w:numPr>
        <w:spacing w:after="118" w:line="276" w:lineRule="auto"/>
        <w:ind w:right="1" w:hanging="348"/>
      </w:pPr>
      <w:r>
        <w:t xml:space="preserve">Sledovat pedagogickou koncepci MŠ – nahlížet do ŠVP.   </w:t>
      </w:r>
    </w:p>
    <w:p w14:paraId="6AF3601D" w14:textId="77777777" w:rsidR="003411F9" w:rsidRDefault="00257D6B" w:rsidP="007D3C24">
      <w:pPr>
        <w:numPr>
          <w:ilvl w:val="0"/>
          <w:numId w:val="4"/>
        </w:numPr>
        <w:spacing w:line="276" w:lineRule="auto"/>
        <w:ind w:right="1" w:hanging="348"/>
      </w:pPr>
      <w:r>
        <w:t xml:space="preserve">Přispívat svými nápady a náměty k obohacení výchovného programu školy, provozu MŠ (dary, finančními dary, pomocí a podobně).   </w:t>
      </w:r>
    </w:p>
    <w:p w14:paraId="15BB299B" w14:textId="77777777" w:rsidR="003411F9" w:rsidRDefault="00257D6B" w:rsidP="007D3C24">
      <w:pPr>
        <w:numPr>
          <w:ilvl w:val="0"/>
          <w:numId w:val="4"/>
        </w:numPr>
        <w:spacing w:line="276" w:lineRule="auto"/>
        <w:ind w:right="1" w:hanging="348"/>
      </w:pPr>
      <w:r>
        <w:t xml:space="preserve">Založit Sdružení rodičů a přátel školy, zde předkládat a obhajovat potřeby a zájmy ostatních rodičů a dětí a pomáhat je realizovat.   </w:t>
      </w:r>
    </w:p>
    <w:p w14:paraId="4837D688" w14:textId="77777777" w:rsidR="003411F9" w:rsidRDefault="00257D6B" w:rsidP="007D3C24">
      <w:pPr>
        <w:numPr>
          <w:ilvl w:val="0"/>
          <w:numId w:val="4"/>
        </w:numPr>
        <w:spacing w:line="276" w:lineRule="auto"/>
        <w:ind w:right="1" w:hanging="348"/>
      </w:pPr>
      <w:r>
        <w:t xml:space="preserve">Projevit jakékoliv připomínky (ústně nebo písemně s vlastním podpisem) k provozu MŠ a směrovat je řediteli MŠ.   </w:t>
      </w:r>
    </w:p>
    <w:p w14:paraId="212DF43A" w14:textId="77777777" w:rsidR="003411F9" w:rsidRDefault="00257D6B" w:rsidP="007D3C24">
      <w:pPr>
        <w:numPr>
          <w:ilvl w:val="0"/>
          <w:numId w:val="4"/>
        </w:numPr>
        <w:spacing w:line="276" w:lineRule="auto"/>
        <w:ind w:right="1" w:hanging="348"/>
      </w:pPr>
      <w:r>
        <w:t xml:space="preserve">Požádat o individuální úpravu pravidel stanovených ve školním řádu MŠ (rozhoduje ředitel MŠ).   </w:t>
      </w:r>
    </w:p>
    <w:p w14:paraId="7AFF2038" w14:textId="007654D8" w:rsidR="003411F9" w:rsidRDefault="00257D6B" w:rsidP="007D3C24">
      <w:pPr>
        <w:numPr>
          <w:ilvl w:val="0"/>
          <w:numId w:val="4"/>
        </w:numPr>
        <w:spacing w:after="70" w:line="276" w:lineRule="auto"/>
        <w:ind w:right="1" w:hanging="348"/>
      </w:pPr>
      <w:r>
        <w:t xml:space="preserve">Na poradenskou pomoc.   </w:t>
      </w:r>
    </w:p>
    <w:p w14:paraId="56A1823D" w14:textId="46363472" w:rsidR="006A2AEE" w:rsidRDefault="006A2AEE" w:rsidP="007D3C24">
      <w:pPr>
        <w:numPr>
          <w:ilvl w:val="0"/>
          <w:numId w:val="4"/>
        </w:numPr>
        <w:spacing w:after="70" w:line="276" w:lineRule="auto"/>
        <w:ind w:right="1" w:hanging="348"/>
      </w:pPr>
      <w:r>
        <w:t xml:space="preserve">Po domluvě s pedagogy nahlédnout do </w:t>
      </w:r>
      <w:proofErr w:type="gramStart"/>
      <w:r>
        <w:t>třídy ,</w:t>
      </w:r>
      <w:proofErr w:type="gramEnd"/>
      <w:r>
        <w:t xml:space="preserve"> kde se jejich dítě vzdělává. </w:t>
      </w:r>
    </w:p>
    <w:p w14:paraId="027E952D" w14:textId="10E6C73E" w:rsidR="007866FD" w:rsidRPr="007866FD" w:rsidRDefault="007866FD" w:rsidP="006A2AEE">
      <w:pPr>
        <w:spacing w:after="70" w:line="276" w:lineRule="auto"/>
        <w:ind w:left="362" w:right="1" w:firstLine="0"/>
        <w:rPr>
          <w:color w:val="C00000"/>
        </w:rPr>
      </w:pPr>
    </w:p>
    <w:p w14:paraId="3B32174E" w14:textId="74F6C2E5" w:rsidR="006D3A4B" w:rsidRDefault="00257D6B" w:rsidP="0010369D">
      <w:pPr>
        <w:spacing w:after="266" w:line="276" w:lineRule="auto"/>
        <w:ind w:left="31" w:right="0" w:firstLine="0"/>
        <w:jc w:val="left"/>
      </w:pPr>
      <w:r>
        <w:t xml:space="preserve">   </w:t>
      </w:r>
    </w:p>
    <w:p w14:paraId="6CC05465" w14:textId="77777777" w:rsidR="003411F9" w:rsidRDefault="00257D6B" w:rsidP="0010369D">
      <w:pPr>
        <w:pStyle w:val="Nadpis2"/>
        <w:spacing w:line="276" w:lineRule="auto"/>
        <w:ind w:left="33" w:right="9"/>
      </w:pPr>
      <w:r>
        <w:t xml:space="preserve">1.4 Povinnosti zákonných zástupců dětí   </w:t>
      </w:r>
    </w:p>
    <w:p w14:paraId="3691F7F8" w14:textId="77777777" w:rsidR="006D3A4B" w:rsidRDefault="006D3A4B" w:rsidP="0010369D">
      <w:pPr>
        <w:spacing w:after="115" w:line="276" w:lineRule="auto"/>
        <w:ind w:left="-5" w:right="0" w:hanging="10"/>
        <w:jc w:val="left"/>
        <w:rPr>
          <w:b/>
        </w:rPr>
      </w:pPr>
    </w:p>
    <w:p w14:paraId="29728627" w14:textId="0BB4EA6C" w:rsidR="003411F9" w:rsidRDefault="00257D6B" w:rsidP="0010369D">
      <w:pPr>
        <w:spacing w:after="115" w:line="276" w:lineRule="auto"/>
        <w:ind w:left="-5" w:right="0" w:hanging="10"/>
        <w:jc w:val="left"/>
      </w:pPr>
      <w:r>
        <w:rPr>
          <w:b/>
        </w:rPr>
        <w:t xml:space="preserve">Zákonní zástupci mají povinnost: </w:t>
      </w:r>
      <w:r>
        <w:t xml:space="preserve">  </w:t>
      </w:r>
    </w:p>
    <w:p w14:paraId="29914988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Dodržovat Školní řád a pravidla slušnosti.    </w:t>
      </w:r>
    </w:p>
    <w:p w14:paraId="45BEA532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Zajistit, aby dítě docházelo řádně do MŠ, zajistit včasný příchod do MŠ a zajistit včasné vyzvednutí dítěte podle provozu MŠ (viz Provoz MŠ).   </w:t>
      </w:r>
    </w:p>
    <w:p w14:paraId="3DD4513F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Na vyzvání učitele nebo ředitele MŠ se osobně zúčastnit projednání závažných otázek týkajících se chování či vzdělávání dítěte.    </w:t>
      </w:r>
    </w:p>
    <w:p w14:paraId="153DAED0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Informovat školu o změně zdravotní způsobilosti, zdravotních obtížích dítěte nebo jiných závažných skutečnostech, které by mohly mít vliv na průběh pobytu v MŠ.   </w:t>
      </w:r>
    </w:p>
    <w:p w14:paraId="7A681BA1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Omlouvat absenci svého dítěte do 7.45 hodin toho dne. V případě nemoci oznámit absenci dítěte na konkrétní dobu. Plánovanou nepřítomnost dítěte v MŠ (dovolená, </w:t>
      </w:r>
      <w:r>
        <w:lastRenderedPageBreak/>
        <w:t xml:space="preserve">pobyt u babičky atd.) nahlásí zákonný zástupce dítěte učiteli dopředu termín jeho nepřítomnosti na tel. čísla, která jsou zveřejněna ve všech šatnách a na webových stránkách školy.   </w:t>
      </w:r>
    </w:p>
    <w:p w14:paraId="06F8E6EE" w14:textId="01C71F38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Neprodleně hlásit </w:t>
      </w:r>
      <w:r w:rsidR="006D3A4B">
        <w:t xml:space="preserve">učitelce ve třídě </w:t>
      </w:r>
      <w:r>
        <w:t xml:space="preserve">infekční onemocnění včetně informace o charakteru onemocnění.    </w:t>
      </w:r>
    </w:p>
    <w:p w14:paraId="15BFDA42" w14:textId="15AC10F6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Zodpovídat za zdravotní stav dítěte – </w:t>
      </w:r>
      <w:r w:rsidR="006D3A4B">
        <w:t>dbát</w:t>
      </w:r>
      <w:r>
        <w:t xml:space="preserve"> na vhodné oblečení i obutí dítěte </w:t>
      </w:r>
      <w:r w:rsidR="006D3A4B">
        <w:t>dle</w:t>
      </w:r>
      <w:r>
        <w:t xml:space="preserve"> aktivity v MŠ (sportovní i společenské).    </w:t>
      </w:r>
    </w:p>
    <w:p w14:paraId="7C24C660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Oznamovat škole údaje nezbytné pro školní matriku (§ 28 odst. 2 školského zákona) a další údaje, které jsou podstatné pro pobyt dítěte v MŠ nebo bezpečnost dítěte. Dále pak změny v údajích (adresa, telefon, zdravotní stav dítěte).   </w:t>
      </w:r>
    </w:p>
    <w:p w14:paraId="29DB5E1E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Zákonným zástupcům dítěte je vstup do budovy MŠ povolen:   </w:t>
      </w:r>
    </w:p>
    <w:p w14:paraId="5FB66782" w14:textId="3FA199A8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při ranním předávání dítěte v</w:t>
      </w:r>
      <w:r w:rsidR="006D3A4B">
        <w:t> </w:t>
      </w:r>
      <w:r>
        <w:t>MŠ</w:t>
      </w:r>
      <w:r w:rsidR="006D3A4B">
        <w:t>,</w:t>
      </w:r>
      <w:r>
        <w:t xml:space="preserve">   </w:t>
      </w:r>
    </w:p>
    <w:p w14:paraId="73ADD26C" w14:textId="35908AA3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při vyzvedávání dítěte</w:t>
      </w:r>
      <w:r w:rsidR="006D3A4B">
        <w:t>,</w:t>
      </w:r>
      <w:r>
        <w:t xml:space="preserve">    </w:t>
      </w:r>
    </w:p>
    <w:p w14:paraId="6E6E5E29" w14:textId="78933E03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při domluvené návštěvě MŠ s ředitelem MŠ nebo učitelem MŠ-při třídních schůzkách a dalších akcích MŠ určen</w:t>
      </w:r>
      <w:r w:rsidR="006D3A4B">
        <w:t>ých</w:t>
      </w:r>
      <w:r>
        <w:t xml:space="preserve"> pro rodiče</w:t>
      </w:r>
      <w:r w:rsidR="006D3A4B">
        <w:t xml:space="preserve">, </w:t>
      </w:r>
      <w:r>
        <w:t>při adaptačním období na začátku školního roku (po domluvě</w:t>
      </w:r>
      <w:r w:rsidR="006D3A4B">
        <w:t xml:space="preserve"> s učitelem</w:t>
      </w:r>
      <w:r>
        <w:t xml:space="preserve">).   </w:t>
      </w:r>
    </w:p>
    <w:p w14:paraId="1B1F3E83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Při vstupu do MŠ musí rodiče dbát na bezpečnost dětí v MŠ:   </w:t>
      </w:r>
    </w:p>
    <w:p w14:paraId="18ADE58F" w14:textId="43BEFC4A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vstupovat po řádném ohlášení (jméno, účel návštěvy) do mikrofonu u jednotlivých oddělení</w:t>
      </w:r>
      <w:r w:rsidR="006D3A4B">
        <w:t>,</w:t>
      </w:r>
      <w:r>
        <w:t xml:space="preserve">   </w:t>
      </w:r>
    </w:p>
    <w:p w14:paraId="624C5ABD" w14:textId="10E17ED3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nevpouštět do MŠ nikoho cizího (kdo nebyl ohlášen)</w:t>
      </w:r>
      <w:r w:rsidR="006D3A4B">
        <w:t>,</w:t>
      </w:r>
      <w:r>
        <w:t xml:space="preserve">   </w:t>
      </w:r>
    </w:p>
    <w:p w14:paraId="264202EB" w14:textId="4AAEA411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>při opuštění MŠ dbát na správné dovření vchodových dveří a zavírat branku ze zahrady MŠ na horní zabezpečovací zámek</w:t>
      </w:r>
      <w:r w:rsidR="006D3A4B">
        <w:t>,</w:t>
      </w:r>
      <w:r>
        <w:t xml:space="preserve">   </w:t>
      </w:r>
    </w:p>
    <w:p w14:paraId="4D76A752" w14:textId="77777777" w:rsidR="003411F9" w:rsidRDefault="00257D6B" w:rsidP="007D3C24">
      <w:pPr>
        <w:numPr>
          <w:ilvl w:val="1"/>
          <w:numId w:val="5"/>
        </w:numPr>
        <w:spacing w:after="0" w:line="276" w:lineRule="auto"/>
        <w:ind w:right="1" w:hanging="336"/>
      </w:pPr>
      <w:r>
        <w:t xml:space="preserve">v šatnách a chodbách používat návleky, nebo se zouvat. Do tříd vstupovat pouze po domluvě s učitelem nebo ředitelem.   </w:t>
      </w:r>
    </w:p>
    <w:p w14:paraId="5BFDC63C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Jednat s pedagogickými pracovníky je povoleno pouze v době, kdy pedagogický pracovník nevykonává pedagogickou činnost (po předchozí dohodě).   </w:t>
      </w:r>
    </w:p>
    <w:p w14:paraId="31AAD6A5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Zodpovídat za obsah osobních věcí svého dítěte a za věci v šatně. MŠ nedoporučuje, aby děti nosily hračky do MŠ.   </w:t>
      </w:r>
    </w:p>
    <w:p w14:paraId="01F95289" w14:textId="46C50229" w:rsidR="003411F9" w:rsidRPr="007866FD" w:rsidRDefault="006A2AEE" w:rsidP="007D3C24">
      <w:pPr>
        <w:numPr>
          <w:ilvl w:val="0"/>
          <w:numId w:val="5"/>
        </w:numPr>
        <w:spacing w:after="0" w:line="276" w:lineRule="auto"/>
        <w:ind w:right="1" w:hanging="348"/>
        <w:rPr>
          <w:color w:val="FF0000"/>
        </w:rPr>
      </w:pPr>
      <w:r w:rsidRPr="006A2AEE">
        <w:rPr>
          <w:color w:val="auto"/>
        </w:rPr>
        <w:t>V</w:t>
      </w:r>
      <w:r>
        <w:rPr>
          <w:color w:val="FF0000"/>
        </w:rPr>
        <w:t> </w:t>
      </w:r>
      <w:r w:rsidRPr="006A2AEE">
        <w:rPr>
          <w:color w:val="auto"/>
        </w:rPr>
        <w:t>ojedinělých případech</w:t>
      </w:r>
      <w:r>
        <w:rPr>
          <w:color w:val="auto"/>
        </w:rPr>
        <w:t>, kdy dítě vykazuje jasně zřetelné známky silného nachlazení, infekční nemoci nebo vysoké horečky ponechat v zájmu ochrany zdraví ostatních své dítě doma.</w:t>
      </w:r>
      <w:r w:rsidR="00257D6B" w:rsidRPr="007866FD">
        <w:rPr>
          <w:color w:val="FF0000"/>
        </w:rPr>
        <w:t xml:space="preserve">    </w:t>
      </w:r>
    </w:p>
    <w:p w14:paraId="54DFF609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Pravidelně sledovat nástěnné tabule v chodbě MŠ a v šatnách jednotlivých tříd.   </w:t>
      </w:r>
    </w:p>
    <w:p w14:paraId="2EEE8DD1" w14:textId="56AABAED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Zúčastnit se třídních schůzek, jakákoliv rozhodnutí z těchto schůzí jsou pro všechny odpovědné zástupce závazná.   </w:t>
      </w:r>
    </w:p>
    <w:p w14:paraId="10C34D8A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Včas platit veškeré platby.   </w:t>
      </w:r>
    </w:p>
    <w:p w14:paraId="2F826CF8" w14:textId="77777777" w:rsidR="003411F9" w:rsidRDefault="00257D6B" w:rsidP="007D3C24">
      <w:pPr>
        <w:numPr>
          <w:ilvl w:val="0"/>
          <w:numId w:val="5"/>
        </w:numPr>
        <w:spacing w:after="0" w:line="276" w:lineRule="auto"/>
        <w:ind w:right="1" w:hanging="348"/>
      </w:pPr>
      <w:r>
        <w:t xml:space="preserve">Vždy slušně jednat s pedagogickým personálem na půdě MŠ.    </w:t>
      </w:r>
    </w:p>
    <w:p w14:paraId="399B24A9" w14:textId="77777777" w:rsidR="003411F9" w:rsidRDefault="00257D6B" w:rsidP="0010369D">
      <w:pPr>
        <w:spacing w:after="0" w:line="276" w:lineRule="auto"/>
        <w:ind w:left="31" w:right="0" w:firstLine="0"/>
        <w:jc w:val="left"/>
      </w:pPr>
      <w:r>
        <w:t xml:space="preserve">   </w:t>
      </w:r>
    </w:p>
    <w:p w14:paraId="0FDA3493" w14:textId="7478185A" w:rsidR="003411F9" w:rsidRDefault="00257D6B" w:rsidP="0010369D">
      <w:pPr>
        <w:pStyle w:val="Nadpis2"/>
        <w:spacing w:line="276" w:lineRule="auto"/>
        <w:ind w:left="33" w:right="9"/>
      </w:pPr>
      <w:r>
        <w:t xml:space="preserve">1.5 Vztahy dětí a zákonných zástupců s pedagogickými pracovníky školy   </w:t>
      </w:r>
    </w:p>
    <w:p w14:paraId="3E4B1BF2" w14:textId="77777777" w:rsidR="006D3A4B" w:rsidRPr="006D3A4B" w:rsidRDefault="006D3A4B" w:rsidP="0010369D">
      <w:pPr>
        <w:spacing w:line="276" w:lineRule="auto"/>
      </w:pPr>
    </w:p>
    <w:p w14:paraId="411FA253" w14:textId="77777777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t xml:space="preserve">Všichni zaměstnanci MŠ chrání děti před všemi formami špatného zacházení a sexuálním násilím.    </w:t>
      </w:r>
    </w:p>
    <w:p w14:paraId="75A32975" w14:textId="77777777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t xml:space="preserve">Dbají na to, aby děti nepřicházely do styku s materiály a informacemi pro ně nevhodnými.    </w:t>
      </w:r>
    </w:p>
    <w:p w14:paraId="0F7A6F82" w14:textId="5D5684B1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lastRenderedPageBreak/>
        <w:t xml:space="preserve">Chrání děti před nezákonnými útoky na jejich pověst. Zjistí-li, že dítě je týráno, krutě trestáno nebo je s ním jinak špatně zacházeno, informují kompetentní orgány prostřednictvím ředitele školy. Speciální pozornost věnují ochraně před návykovými látkami.   </w:t>
      </w:r>
    </w:p>
    <w:p w14:paraId="67148765" w14:textId="6FC7C17B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t xml:space="preserve">Informace, které zákonný zástupce dítěte poskytne do školní matriky nebo jiné důležité informace o dítěti (zdravotní </w:t>
      </w:r>
      <w:r w:rsidR="006D3A4B">
        <w:t>způsobilost…</w:t>
      </w:r>
      <w:r>
        <w:t xml:space="preserve">) jsou důvěrné a všichni pedagogičtí pracovníci se řídí zákonem č. 101/2000 Sb., o ochraně osobních údajů.   </w:t>
      </w:r>
    </w:p>
    <w:p w14:paraId="199B1E3D" w14:textId="5B2D61A0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t xml:space="preserve">Vyzve-li ředitel školy nebo jiný pedagogický pracovník, zákonného zástupce k osobnímu projednání závažných otázek týkajících se vzdělávání – chování dítěte, konzultuje s ním termín schůzky. Ze schůzky je učiněn písemný zápis.   </w:t>
      </w:r>
    </w:p>
    <w:p w14:paraId="6EE3B6E4" w14:textId="77777777" w:rsidR="003411F9" w:rsidRDefault="00257D6B" w:rsidP="007D3C24">
      <w:pPr>
        <w:numPr>
          <w:ilvl w:val="0"/>
          <w:numId w:val="6"/>
        </w:numPr>
        <w:spacing w:after="0" w:line="276" w:lineRule="auto"/>
        <w:ind w:right="1"/>
      </w:pPr>
      <w:r>
        <w:t xml:space="preserve">Všichni pedagogičtí pracovníci se účastní třídních schůzek, na kterých informují zákonné zástupce dětí o cílech i výsledcích výchovně vzdělávacího procesu. K tomuto účelu mohou zákonní zástupci využít i domluvených konzultačních hodin. V případě omluvené nepřítomnosti pedagogického pracovníka jsou zákonní zástupci informováni jiným způsobem.   </w:t>
      </w:r>
    </w:p>
    <w:p w14:paraId="354C1589" w14:textId="64C8313E" w:rsidR="003411F9" w:rsidRDefault="00257D6B" w:rsidP="00071DDC">
      <w:pPr>
        <w:spacing w:after="0" w:line="276" w:lineRule="auto"/>
        <w:ind w:left="31" w:right="0" w:firstLine="0"/>
        <w:jc w:val="left"/>
      </w:pPr>
      <w:r>
        <w:t xml:space="preserve">      </w:t>
      </w:r>
    </w:p>
    <w:p w14:paraId="75487DC1" w14:textId="77777777" w:rsidR="001F6CC9" w:rsidRDefault="00257D6B" w:rsidP="00071DDC">
      <w:pPr>
        <w:spacing w:after="0" w:line="276" w:lineRule="auto"/>
        <w:ind w:left="2264" w:right="0" w:hanging="10"/>
        <w:jc w:val="left"/>
        <w:rPr>
          <w:b/>
          <w:sz w:val="28"/>
        </w:rPr>
      </w:pPr>
      <w:r>
        <w:rPr>
          <w:b/>
          <w:sz w:val="28"/>
        </w:rPr>
        <w:t>2.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>Zacházení s majetkem mateřské školy</w:t>
      </w:r>
    </w:p>
    <w:p w14:paraId="42E2FEB6" w14:textId="5C34EBD7" w:rsidR="003411F9" w:rsidRDefault="00257D6B" w:rsidP="00071DDC">
      <w:pPr>
        <w:spacing w:after="0" w:line="276" w:lineRule="auto"/>
        <w:ind w:left="2264" w:right="0" w:hanging="10"/>
        <w:jc w:val="left"/>
      </w:pPr>
      <w:r>
        <w:rPr>
          <w:b/>
          <w:sz w:val="28"/>
        </w:rPr>
        <w:t xml:space="preserve"> </w:t>
      </w:r>
      <w:r>
        <w:t xml:space="preserve">  </w:t>
      </w:r>
    </w:p>
    <w:p w14:paraId="19527312" w14:textId="790D4F78" w:rsidR="003411F9" w:rsidRDefault="00257D6B" w:rsidP="00071DDC">
      <w:pPr>
        <w:pStyle w:val="Nadpis2"/>
        <w:spacing w:after="0" w:line="276" w:lineRule="auto"/>
        <w:ind w:left="33" w:right="18"/>
      </w:pPr>
      <w:r>
        <w:t xml:space="preserve">2.1 Chování dětí při zacházení s majetkem MŠ v rámci vzdělávání   </w:t>
      </w:r>
    </w:p>
    <w:p w14:paraId="0EAEA043" w14:textId="77777777" w:rsidR="001F6CC9" w:rsidRPr="001F6CC9" w:rsidRDefault="001F6CC9" w:rsidP="00071DDC">
      <w:pPr>
        <w:spacing w:after="0" w:line="276" w:lineRule="auto"/>
      </w:pPr>
    </w:p>
    <w:p w14:paraId="0B15430C" w14:textId="77777777" w:rsidR="003411F9" w:rsidRDefault="00257D6B" w:rsidP="00071DDC">
      <w:pPr>
        <w:spacing w:after="0" w:line="276" w:lineRule="auto"/>
        <w:ind w:left="31" w:right="1" w:firstLine="0"/>
      </w:pPr>
      <w:r>
        <w:t xml:space="preserve">Děti by se měly chovat tak, aby úmyslně nepoškozovaly majetek mateřské školy a majetek ostatních dětí.   </w:t>
      </w:r>
    </w:p>
    <w:p w14:paraId="49B9DE1A" w14:textId="77777777" w:rsidR="003411F9" w:rsidRDefault="00257D6B" w:rsidP="00071DDC">
      <w:pPr>
        <w:spacing w:after="0" w:line="276" w:lineRule="auto"/>
        <w:ind w:left="31" w:right="0" w:firstLine="0"/>
        <w:jc w:val="left"/>
      </w:pPr>
      <w:r>
        <w:t xml:space="preserve">   </w:t>
      </w:r>
    </w:p>
    <w:p w14:paraId="7A8A74DE" w14:textId="5C46F2F2" w:rsidR="003411F9" w:rsidRDefault="00257D6B" w:rsidP="00071DDC">
      <w:pPr>
        <w:pStyle w:val="Nadpis2"/>
        <w:spacing w:after="0" w:line="276" w:lineRule="auto"/>
        <w:ind w:left="33" w:right="23"/>
      </w:pPr>
      <w:r>
        <w:t xml:space="preserve">2.2 Povinnosti zákonných zástupců při zacházení s majetkem MŠ při jejich pobytu v MŠ   </w:t>
      </w:r>
    </w:p>
    <w:p w14:paraId="28E30821" w14:textId="77777777" w:rsidR="001F6CC9" w:rsidRPr="001F6CC9" w:rsidRDefault="001F6CC9" w:rsidP="00071DDC">
      <w:pPr>
        <w:spacing w:after="0" w:line="276" w:lineRule="auto"/>
      </w:pPr>
    </w:p>
    <w:p w14:paraId="2CB2584B" w14:textId="77777777" w:rsidR="003411F9" w:rsidRDefault="00257D6B" w:rsidP="00071DDC">
      <w:pPr>
        <w:spacing w:after="0" w:line="276" w:lineRule="auto"/>
        <w:ind w:left="31" w:right="1" w:firstLine="0"/>
      </w:pPr>
      <w:r>
        <w:t xml:space="preserve">Rodiče a zákonní zástupci jsou povinni nahlásit případné závady v MŠ.  Úmyslně nepoškozovat majetek mateřské školy.   </w:t>
      </w:r>
    </w:p>
    <w:p w14:paraId="6F3427F1" w14:textId="28BBA824" w:rsidR="003411F9" w:rsidRDefault="00257D6B" w:rsidP="00071DDC">
      <w:pPr>
        <w:spacing w:after="0" w:line="276" w:lineRule="auto"/>
        <w:ind w:left="31" w:right="0" w:firstLine="0"/>
        <w:jc w:val="left"/>
      </w:pPr>
      <w:r>
        <w:rPr>
          <w:b/>
        </w:rPr>
        <w:t xml:space="preserve"> </w:t>
      </w:r>
      <w:r>
        <w:t xml:space="preserve">  </w:t>
      </w:r>
      <w:r>
        <w:rPr>
          <w:b/>
        </w:rPr>
        <w:t xml:space="preserve"> </w:t>
      </w:r>
      <w:r>
        <w:t xml:space="preserve">  </w:t>
      </w:r>
    </w:p>
    <w:p w14:paraId="6B907F1B" w14:textId="6F15FFAC" w:rsidR="001F6CC9" w:rsidRDefault="00257D6B" w:rsidP="00071DDC">
      <w:pPr>
        <w:spacing w:before="240" w:after="111" w:line="276" w:lineRule="auto"/>
        <w:ind w:left="2264" w:right="0" w:hanging="10"/>
        <w:jc w:val="left"/>
        <w:rPr>
          <w:b/>
          <w:sz w:val="28"/>
        </w:rPr>
      </w:pPr>
      <w:r>
        <w:rPr>
          <w:b/>
          <w:sz w:val="28"/>
        </w:rPr>
        <w:t>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>Provoz a vnitřní režim mateřské školy</w:t>
      </w:r>
    </w:p>
    <w:p w14:paraId="3EED2ED4" w14:textId="013BBB63" w:rsidR="003411F9" w:rsidRDefault="00257D6B" w:rsidP="0010369D">
      <w:pPr>
        <w:spacing w:after="111" w:line="276" w:lineRule="auto"/>
        <w:ind w:left="2264" w:right="0" w:hanging="10"/>
        <w:jc w:val="left"/>
      </w:pPr>
      <w:r>
        <w:rPr>
          <w:b/>
          <w:sz w:val="28"/>
        </w:rPr>
        <w:t xml:space="preserve"> </w:t>
      </w:r>
      <w:r>
        <w:t xml:space="preserve">  </w:t>
      </w:r>
    </w:p>
    <w:p w14:paraId="2C2A529C" w14:textId="21692D37" w:rsidR="003411F9" w:rsidRDefault="00257D6B" w:rsidP="0010369D">
      <w:pPr>
        <w:pStyle w:val="Nadpis2"/>
        <w:spacing w:line="276" w:lineRule="auto"/>
        <w:ind w:left="33" w:right="11"/>
      </w:pPr>
      <w:r>
        <w:t xml:space="preserve">3.1 Provoz a vnitřní režim mateřské školy   </w:t>
      </w:r>
    </w:p>
    <w:p w14:paraId="6EAFEB1C" w14:textId="77777777" w:rsidR="003411F9" w:rsidRDefault="00257D6B" w:rsidP="007D3C24">
      <w:pPr>
        <w:numPr>
          <w:ilvl w:val="0"/>
          <w:numId w:val="7"/>
        </w:numPr>
        <w:spacing w:before="240" w:after="0" w:line="276" w:lineRule="auto"/>
        <w:ind w:right="1" w:hanging="348"/>
      </w:pPr>
      <w:r>
        <w:t xml:space="preserve">Provoz mateřské školy je od 6:30 do 17:00 hodin. Rodiče přichází do MŠ tak, aby v 17:00 opouštěli budovu MŠ.   </w:t>
      </w:r>
    </w:p>
    <w:p w14:paraId="6DDB731A" w14:textId="37FCD3A5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Učitel odpovídá za dítě od okamžiku převzetí (pozdravení, podání ruky, pohlazení) od zákonného zástupce do okamžiku předání dítěte (rozloučení s dítětem) zákonným zástupcům či </w:t>
      </w:r>
      <w:r w:rsidR="001F6CC9">
        <w:t xml:space="preserve">jiné, </w:t>
      </w:r>
      <w:r>
        <w:t>jimi pověřené</w:t>
      </w:r>
      <w:r w:rsidR="001F6CC9">
        <w:t>,</w:t>
      </w:r>
      <w:r>
        <w:t xml:space="preserve"> osobě.   </w:t>
      </w:r>
    </w:p>
    <w:p w14:paraId="16DB95DF" w14:textId="17C8EC5E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V případě zhoršení zdravotního stavu dítěte během dne učitel neprodleně kontaktuje zákonného zástupce. Zákonný zástupce je </w:t>
      </w:r>
      <w:r w:rsidR="001F6CC9">
        <w:t xml:space="preserve">povinen si dítě </w:t>
      </w:r>
      <w:r>
        <w:t>v co nejkratší době</w:t>
      </w:r>
      <w:r w:rsidR="007866FD" w:rsidRPr="007866FD">
        <w:rPr>
          <w:color w:val="FF0000"/>
        </w:rPr>
        <w:t xml:space="preserve"> </w:t>
      </w:r>
      <w:r w:rsidR="006A2AEE" w:rsidRPr="006A2AEE">
        <w:rPr>
          <w:color w:val="auto"/>
        </w:rPr>
        <w:t>vyzvednout.</w:t>
      </w:r>
    </w:p>
    <w:p w14:paraId="0111555F" w14:textId="1AB1AE24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lastRenderedPageBreak/>
        <w:t xml:space="preserve">Při specifických činnostech (sportovních nebo při pobytu dětí v prostředí náročném na bezpečnost) počet pedagogických pracovníků vždy respektuje vyhlášku o předškolním vzdělávání 2005/14 Sb., § 5 odstavec 4 (nad 20 dětí zvýšený pedagogický dozor).   </w:t>
      </w:r>
    </w:p>
    <w:p w14:paraId="1104CA52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Zaměstnanci jsou poučeni o postupu v případě přítomnosti neznámého nebo nebezpečného předmětu, útoku zevnitř či braní rukojmí, vandalismu nebo šikany, vše okamžitě hlásí řediteli MŠ a ten dále postupuje podle daného scénáře.    </w:t>
      </w:r>
    </w:p>
    <w:p w14:paraId="7FD27717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Zaměstnanci jsou povinni zajišťovat dohled, informovat zaměstnavatele o vzniku mimořádných událostí, důsledně dbají na účinnost technických a jiných prostředků chránících bezpečnost budov.   </w:t>
      </w:r>
    </w:p>
    <w:p w14:paraId="482FA7C0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Zaměstnanci jsou pravidelně proškolováni o opatřeních zajišťujících bezpečnost a ochranu zdraví, děti jsou poučeny způsobem odpovídajícím jejich věku.    </w:t>
      </w:r>
    </w:p>
    <w:p w14:paraId="674352AE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V případě výjezdu na školu v přírodě budou pracovníci, rodiče i děti seznámeni s opatřeními pro minimalizaci rizik spojených s výjezdem.   </w:t>
      </w:r>
    </w:p>
    <w:p w14:paraId="1CC7C690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Při pravidelném využívání budov či místností, které nejsou v majetku školy, vyžaduje MŠ od pronajímatele ujištění o bezpečném stavu budov či místností (revizní zpráva se závěrem „schopno bezpečného provozu“).   </w:t>
      </w:r>
    </w:p>
    <w:p w14:paraId="371944A0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Adaptační provoz v prvních dnech pobytu dítěte v MŠ je nutný po konzultaci s učitelem. Doba pobytu rodiče je na pedagogickém personálu – vše po domluvě.    </w:t>
      </w:r>
    </w:p>
    <w:p w14:paraId="5F6A7E72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Děti chodí ven za každého počasí. Výjimka je silný déšť, inverzní počasí s vyšším stupněm znečistění a mráz pod -10 stupňů Celsia. Rozhodují učitelé a ředitel MŠ.   </w:t>
      </w:r>
    </w:p>
    <w:p w14:paraId="1381D0D4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Věci, které dítě potřebuje do MŠ, naleznete na webu školy.   </w:t>
      </w:r>
    </w:p>
    <w:p w14:paraId="763520B1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V době odpočinku děti nemusí spát, ale pouze ležet a odpočívat na lůžkách.    </w:t>
      </w:r>
    </w:p>
    <w:p w14:paraId="6F3411AC" w14:textId="62B1F0EC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Při nemoci pedagogických pracovníků, provozních zaměstnanců nebo při provozních problémech, školních prázdninách atd., je možné </w:t>
      </w:r>
      <w:r w:rsidRPr="006A2AEE">
        <w:rPr>
          <w:color w:val="auto"/>
        </w:rPr>
        <w:t xml:space="preserve">děti </w:t>
      </w:r>
      <w:r w:rsidR="007866FD" w:rsidRPr="006A2AEE">
        <w:rPr>
          <w:color w:val="auto"/>
        </w:rPr>
        <w:t>převést do jiné třídy</w:t>
      </w:r>
      <w:r w:rsidR="006A2AEE">
        <w:rPr>
          <w:color w:val="auto"/>
        </w:rPr>
        <w:t>.</w:t>
      </w:r>
    </w:p>
    <w:p w14:paraId="3B96D890" w14:textId="77777777" w:rsidR="003411F9" w:rsidRDefault="00257D6B" w:rsidP="007D3C24">
      <w:pPr>
        <w:numPr>
          <w:ilvl w:val="0"/>
          <w:numId w:val="7"/>
        </w:numPr>
        <w:spacing w:after="0" w:line="276" w:lineRule="auto"/>
        <w:ind w:right="1" w:hanging="348"/>
      </w:pPr>
      <w:r>
        <w:t xml:space="preserve">Režim dne v následující tabulce je orientační, učitelé jej individuálně upravují podle věkového složení dětí ve třídě i vzhledem ke konkrétním činnostem a potřebám dětí.   </w:t>
      </w:r>
    </w:p>
    <w:p w14:paraId="67C55103" w14:textId="6113F9A6" w:rsidR="003411F9" w:rsidRDefault="00257D6B" w:rsidP="00071DDC">
      <w:pPr>
        <w:spacing w:after="29" w:line="276" w:lineRule="auto"/>
        <w:ind w:left="31" w:right="0" w:firstLine="0"/>
        <w:jc w:val="left"/>
      </w:pPr>
      <w:r>
        <w:t xml:space="preserve">   </w:t>
      </w:r>
    </w:p>
    <w:tbl>
      <w:tblPr>
        <w:tblStyle w:val="TableGrid"/>
        <w:tblW w:w="9218" w:type="dxa"/>
        <w:tblInd w:w="-70" w:type="dxa"/>
        <w:tblCellMar>
          <w:top w:w="97" w:type="dxa"/>
          <w:left w:w="110" w:type="dxa"/>
        </w:tblCellMar>
        <w:tblLook w:val="04A0" w:firstRow="1" w:lastRow="0" w:firstColumn="1" w:lastColumn="0" w:noHBand="0" w:noVBand="1"/>
      </w:tblPr>
      <w:tblGrid>
        <w:gridCol w:w="1730"/>
        <w:gridCol w:w="7488"/>
      </w:tblGrid>
      <w:tr w:rsidR="003411F9" w14:paraId="533E15A5" w14:textId="77777777">
        <w:trPr>
          <w:trHeight w:val="67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AA1D" w14:textId="54BD1C03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>6.</w:t>
            </w:r>
            <w:r w:rsidR="006A2AEE">
              <w:t>30</w:t>
            </w:r>
            <w:r>
              <w:t xml:space="preserve"> – 8.</w:t>
            </w:r>
            <w:r w:rsidR="006A2AEE">
              <w:t>15</w:t>
            </w:r>
            <w:r>
              <w:t xml:space="preserve">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E384" w14:textId="77777777" w:rsidR="003411F9" w:rsidRDefault="00257D6B" w:rsidP="00071DDC">
            <w:pPr>
              <w:spacing w:after="0" w:line="276" w:lineRule="auto"/>
              <w:ind w:left="0" w:right="362" w:firstLine="0"/>
            </w:pPr>
            <w:r>
              <w:t xml:space="preserve">Příchod dětí do MŠ, předávání dětí učitelům MŠ, volně spontánní zájmové aktivity.   </w:t>
            </w:r>
          </w:p>
        </w:tc>
      </w:tr>
      <w:tr w:rsidR="003411F9" w14:paraId="628E270C" w14:textId="77777777">
        <w:trPr>
          <w:trHeight w:val="67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3ADA" w14:textId="30C3C9B0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>8.</w:t>
            </w:r>
            <w:r w:rsidR="006A2AEE">
              <w:t>15</w:t>
            </w:r>
            <w:r>
              <w:t xml:space="preserve"> – 10.00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83DA" w14:textId="77777777" w:rsidR="003411F9" w:rsidRDefault="00257D6B" w:rsidP="00071DDC">
            <w:pPr>
              <w:spacing w:after="0" w:line="276" w:lineRule="auto"/>
              <w:ind w:left="0" w:right="362" w:firstLine="0"/>
            </w:pPr>
            <w:r>
              <w:t xml:space="preserve">Přivítání se, pohybová chvilka, hygiena, ranní svačina a realizace plánovaných činností řízených pedagogem    </w:t>
            </w:r>
          </w:p>
        </w:tc>
      </w:tr>
      <w:tr w:rsidR="003411F9" w14:paraId="3517DD96" w14:textId="77777777">
        <w:trPr>
          <w:trHeight w:val="37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E3EF" w14:textId="77777777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 xml:space="preserve">10.00 – 12.00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02DF" w14:textId="77777777" w:rsidR="003411F9" w:rsidRDefault="00257D6B" w:rsidP="00071DDC">
            <w:pPr>
              <w:spacing w:after="0" w:line="276" w:lineRule="auto"/>
              <w:ind w:left="0" w:right="362" w:firstLine="0"/>
              <w:jc w:val="left"/>
            </w:pPr>
            <w:r>
              <w:t xml:space="preserve">Pobyt venku, příp. náhradní činnost.   </w:t>
            </w:r>
          </w:p>
        </w:tc>
      </w:tr>
      <w:tr w:rsidR="003411F9" w14:paraId="5CBAF71F" w14:textId="77777777">
        <w:trPr>
          <w:trHeight w:val="37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9347" w14:textId="77777777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 xml:space="preserve">12:00 – 12.45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0CE7" w14:textId="77777777" w:rsidR="003411F9" w:rsidRDefault="00257D6B" w:rsidP="00071DDC">
            <w:pPr>
              <w:spacing w:after="0" w:line="276" w:lineRule="auto"/>
              <w:ind w:left="0" w:right="362" w:firstLine="0"/>
              <w:jc w:val="left"/>
            </w:pPr>
            <w:r>
              <w:t xml:space="preserve">Oběd a osobní hygiena dětí.   </w:t>
            </w:r>
          </w:p>
        </w:tc>
      </w:tr>
      <w:tr w:rsidR="003411F9" w14:paraId="50DCCE18" w14:textId="77777777">
        <w:trPr>
          <w:trHeight w:val="643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4E1C" w14:textId="77777777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 xml:space="preserve">12.45 – 14.15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4697" w14:textId="77777777" w:rsidR="003411F9" w:rsidRDefault="00257D6B" w:rsidP="00071DDC">
            <w:pPr>
              <w:spacing w:after="0" w:line="276" w:lineRule="auto"/>
              <w:ind w:left="0" w:right="362" w:firstLine="0"/>
              <w:jc w:val="left"/>
            </w:pPr>
            <w:r>
              <w:t xml:space="preserve">Relaxace, odpočinek dětí, individuální práce s dětmi s nižší potřebou spánku.  </w:t>
            </w:r>
          </w:p>
        </w:tc>
      </w:tr>
      <w:tr w:rsidR="003411F9" w14:paraId="102B9F19" w14:textId="77777777">
        <w:trPr>
          <w:trHeight w:val="97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543F" w14:textId="77777777" w:rsidR="003411F9" w:rsidRDefault="00257D6B" w:rsidP="0010369D">
            <w:pPr>
              <w:spacing w:after="0" w:line="276" w:lineRule="auto"/>
              <w:ind w:left="0" w:right="108" w:firstLine="0"/>
              <w:jc w:val="right"/>
            </w:pPr>
            <w:r>
              <w:t xml:space="preserve">14.15 – 17.00 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D373" w14:textId="77777777" w:rsidR="003411F9" w:rsidRDefault="00257D6B" w:rsidP="00071DDC">
            <w:pPr>
              <w:spacing w:after="0" w:line="276" w:lineRule="auto"/>
              <w:ind w:left="0" w:right="362" w:firstLine="0"/>
            </w:pPr>
            <w:r>
              <w:t xml:space="preserve">Hygiena, odpolední svačina, volné činnosti a aktivity dětí řízené učitelem, zaměřené na hry, zájmové činnosti a pohybové aktivity dětí – v případě hezkého počasí probíhají na zahradě MŠ, kroužky pro přihlášené děti.   </w:t>
            </w:r>
          </w:p>
        </w:tc>
      </w:tr>
    </w:tbl>
    <w:p w14:paraId="74833E06" w14:textId="77777777" w:rsidR="003411F9" w:rsidRDefault="00257D6B" w:rsidP="0010369D">
      <w:pPr>
        <w:spacing w:after="258" w:line="276" w:lineRule="auto"/>
        <w:ind w:left="31" w:right="0" w:firstLine="0"/>
        <w:jc w:val="left"/>
      </w:pPr>
      <w:r>
        <w:t xml:space="preserve">   </w:t>
      </w:r>
    </w:p>
    <w:p w14:paraId="53EE61AF" w14:textId="77777777" w:rsidR="00071DDC" w:rsidRDefault="00071DDC">
      <w:pPr>
        <w:spacing w:after="160" w:line="259" w:lineRule="auto"/>
        <w:ind w:left="0" w:right="0" w:firstLine="0"/>
        <w:jc w:val="left"/>
        <w:rPr>
          <w:b/>
          <w:sz w:val="28"/>
        </w:rPr>
      </w:pPr>
      <w:r>
        <w:br w:type="page"/>
      </w:r>
    </w:p>
    <w:p w14:paraId="69EF5201" w14:textId="565D4A0B" w:rsidR="003411F9" w:rsidRDefault="00257D6B" w:rsidP="0010369D">
      <w:pPr>
        <w:pStyle w:val="Nadpis2"/>
        <w:spacing w:after="0" w:line="276" w:lineRule="auto"/>
        <w:ind w:left="1892"/>
        <w:jc w:val="left"/>
      </w:pPr>
      <w:r>
        <w:lastRenderedPageBreak/>
        <w:t>3.2</w:t>
      </w:r>
      <w:r>
        <w:rPr>
          <w:rFonts w:ascii="Arial" w:eastAsia="Arial" w:hAnsi="Arial" w:cs="Arial"/>
        </w:rPr>
        <w:t xml:space="preserve"> </w:t>
      </w:r>
      <w:r>
        <w:t xml:space="preserve">Ukončení vzdělávání dítěte v mateřské škole   </w:t>
      </w:r>
    </w:p>
    <w:p w14:paraId="2E920E39" w14:textId="77777777" w:rsidR="00DC5910" w:rsidRPr="00DC5910" w:rsidRDefault="00DC5910" w:rsidP="0010369D">
      <w:pPr>
        <w:spacing w:line="276" w:lineRule="auto"/>
      </w:pPr>
    </w:p>
    <w:p w14:paraId="1D29EAE0" w14:textId="2C04D790" w:rsidR="003411F9" w:rsidRDefault="00257D6B" w:rsidP="002D7B66">
      <w:pPr>
        <w:spacing w:after="0" w:line="276" w:lineRule="auto"/>
        <w:ind w:left="426" w:right="1" w:firstLine="0"/>
      </w:pPr>
      <w:r>
        <w:t>Ředitel mateřské školy může</w:t>
      </w:r>
      <w:r w:rsidR="00287438">
        <w:t>,</w:t>
      </w:r>
      <w:r>
        <w:t xml:space="preserve"> po předchozím upozornění písemně oznámeném zákonnému zástupci dítěte</w:t>
      </w:r>
      <w:r w:rsidR="00287438">
        <w:t>,</w:t>
      </w:r>
      <w:r>
        <w:t xml:space="preserve"> rozhodnout o ukončení předškolního vzdělávání, jestliže:   </w:t>
      </w:r>
    </w:p>
    <w:p w14:paraId="6C24462D" w14:textId="77777777" w:rsidR="003411F9" w:rsidRDefault="00257D6B" w:rsidP="007D3C24">
      <w:pPr>
        <w:numPr>
          <w:ilvl w:val="0"/>
          <w:numId w:val="24"/>
        </w:numPr>
        <w:spacing w:after="0" w:line="276" w:lineRule="auto"/>
        <w:ind w:right="1"/>
      </w:pPr>
      <w:r>
        <w:t xml:space="preserve">se dítě bez omluvy zákonného zástupce nepřetržitě neúčastní předškolního vzdělávání po dobu delší než dva týdny,   </w:t>
      </w:r>
    </w:p>
    <w:p w14:paraId="46A50C08" w14:textId="77777777" w:rsidR="003411F9" w:rsidRDefault="00257D6B" w:rsidP="007D3C24">
      <w:pPr>
        <w:numPr>
          <w:ilvl w:val="0"/>
          <w:numId w:val="24"/>
        </w:numPr>
        <w:spacing w:after="0" w:line="276" w:lineRule="auto"/>
        <w:ind w:right="1"/>
      </w:pPr>
      <w:r>
        <w:t xml:space="preserve">zákonný zástupce závažným způsobem opakovaně narušuje provoz mateřské školy,   </w:t>
      </w:r>
    </w:p>
    <w:p w14:paraId="44CB6719" w14:textId="77777777" w:rsidR="003411F9" w:rsidRDefault="00257D6B" w:rsidP="007D3C24">
      <w:pPr>
        <w:numPr>
          <w:ilvl w:val="0"/>
          <w:numId w:val="24"/>
        </w:numPr>
        <w:spacing w:after="0" w:line="276" w:lineRule="auto"/>
        <w:ind w:right="1"/>
      </w:pPr>
      <w:r>
        <w:t xml:space="preserve">ukončení doporučí lékař nebo školské poradenské zařízení,   </w:t>
      </w:r>
    </w:p>
    <w:p w14:paraId="4A3EFBE7" w14:textId="77777777" w:rsidR="003411F9" w:rsidRDefault="00257D6B" w:rsidP="007D3C24">
      <w:pPr>
        <w:numPr>
          <w:ilvl w:val="0"/>
          <w:numId w:val="24"/>
        </w:numPr>
        <w:spacing w:after="0" w:line="276" w:lineRule="auto"/>
        <w:ind w:right="1"/>
      </w:pPr>
      <w:r>
        <w:t xml:space="preserve">zákonný zástupce opakovaně neuhradí úplatu za vzdělávání v mateřské škole nebo úplatu za školní stravování (§ 123) ve stanoveném termínu a nedohodne s ředitelem jiný termín úhrady.   </w:t>
      </w:r>
    </w:p>
    <w:p w14:paraId="18D99ADF" w14:textId="21B95869" w:rsidR="003411F9" w:rsidRDefault="00257D6B" w:rsidP="002D7B66">
      <w:pPr>
        <w:spacing w:after="0" w:line="276" w:lineRule="auto"/>
        <w:ind w:left="426" w:right="1" w:firstLine="0"/>
      </w:pPr>
      <w:r>
        <w:t xml:space="preserve">Rozhodnout o ukončení předškolního vzdělávání nelze v případě dítěte, pro které je předškolní vzdělávání povinné. </w:t>
      </w:r>
    </w:p>
    <w:p w14:paraId="6F1729A9" w14:textId="77777777" w:rsidR="003411F9" w:rsidRDefault="00257D6B" w:rsidP="0010369D">
      <w:pPr>
        <w:spacing w:after="255" w:line="276" w:lineRule="auto"/>
        <w:ind w:left="31" w:right="0" w:firstLine="0"/>
        <w:jc w:val="left"/>
      </w:pPr>
      <w:r>
        <w:t xml:space="preserve">   </w:t>
      </w:r>
    </w:p>
    <w:p w14:paraId="66A631A0" w14:textId="5E816AB1" w:rsidR="003411F9" w:rsidRDefault="00257D6B" w:rsidP="0010369D">
      <w:pPr>
        <w:pStyle w:val="Nadpis2"/>
        <w:spacing w:line="276" w:lineRule="auto"/>
        <w:ind w:left="386"/>
      </w:pPr>
      <w:r>
        <w:t>3.3</w:t>
      </w:r>
      <w:r>
        <w:rPr>
          <w:rFonts w:ascii="Arial" w:eastAsia="Arial" w:hAnsi="Arial" w:cs="Arial"/>
        </w:rPr>
        <w:t xml:space="preserve"> </w:t>
      </w:r>
      <w:r>
        <w:t xml:space="preserve">Stravování a jeho odhlašování   </w:t>
      </w:r>
    </w:p>
    <w:p w14:paraId="25E6EB22" w14:textId="77777777" w:rsidR="00287438" w:rsidRPr="00287438" w:rsidRDefault="00287438" w:rsidP="0010369D">
      <w:pPr>
        <w:spacing w:line="276" w:lineRule="auto"/>
      </w:pPr>
    </w:p>
    <w:p w14:paraId="10CAC36F" w14:textId="24F6EE18" w:rsidR="003411F9" w:rsidRPr="005D03AB" w:rsidRDefault="00257D6B" w:rsidP="007D3C24">
      <w:pPr>
        <w:numPr>
          <w:ilvl w:val="0"/>
          <w:numId w:val="8"/>
        </w:numPr>
        <w:spacing w:after="0" w:line="276" w:lineRule="auto"/>
        <w:ind w:right="1" w:hanging="348"/>
      </w:pPr>
      <w:r w:rsidRPr="005D03AB">
        <w:t xml:space="preserve">Stravné se platí dle ustanovení ředitele </w:t>
      </w:r>
      <w:r w:rsidR="005D03AB" w:rsidRPr="005D03AB">
        <w:t>Zařízení pro školní stravování v Letňanech</w:t>
      </w:r>
      <w:r w:rsidRPr="005D03AB">
        <w:t xml:space="preserve">.    </w:t>
      </w:r>
    </w:p>
    <w:p w14:paraId="4DB839E9" w14:textId="77777777" w:rsidR="003411F9" w:rsidRDefault="00257D6B" w:rsidP="007D3C24">
      <w:pPr>
        <w:numPr>
          <w:ilvl w:val="0"/>
          <w:numId w:val="8"/>
        </w:numPr>
        <w:spacing w:after="0" w:line="276" w:lineRule="auto"/>
        <w:ind w:right="1" w:hanging="348"/>
      </w:pPr>
      <w:r>
        <w:t xml:space="preserve">S omluvou nepřítomnosti dítěte do 7:45 hod. se automaticky odhlašuje i stravování ve školní jídelně.   </w:t>
      </w:r>
    </w:p>
    <w:p w14:paraId="2CE6535F" w14:textId="2E71B46E" w:rsidR="003411F9" w:rsidRPr="00B22A49" w:rsidRDefault="00257D6B" w:rsidP="007D3C24">
      <w:pPr>
        <w:numPr>
          <w:ilvl w:val="0"/>
          <w:numId w:val="8"/>
        </w:numPr>
        <w:spacing w:after="0" w:line="276" w:lineRule="auto"/>
        <w:ind w:right="1" w:hanging="348"/>
      </w:pPr>
      <w:r w:rsidRPr="00B22A49">
        <w:t xml:space="preserve">Dopolední svačina, oběd a odpolední svačina je pravidelně dovážena do MŠ Malkovského ze ŠJ </w:t>
      </w:r>
      <w:r w:rsidR="00B22A49" w:rsidRPr="00B22A49">
        <w:t>Rychnovská</w:t>
      </w:r>
      <w:r w:rsidRPr="00B22A49">
        <w:t xml:space="preserve"> v přepravních termo-boxech. Převoz a odvoz zajišťuje</w:t>
      </w:r>
      <w:r w:rsidR="00B22A49" w:rsidRPr="00B22A49">
        <w:t xml:space="preserve"> </w:t>
      </w:r>
      <w:r w:rsidRPr="00B22A49">
        <w:t xml:space="preserve">ŠJ </w:t>
      </w:r>
      <w:r w:rsidR="00B22A49" w:rsidRPr="00B22A49">
        <w:t>Rychnovská</w:t>
      </w:r>
      <w:r w:rsidRPr="00B22A49">
        <w:t>. Do MŠ Pavla Beneše je dopolední svačina, oběd a odpolední svačina pravidelně dovážena ze ŠJ Tupolevova v přepravních termo-boxech. Převoz a odvoz zajišťuje Tupolevova.</w:t>
      </w:r>
      <w:r w:rsidR="00B22A49" w:rsidRPr="00B22A49">
        <w:t xml:space="preserve"> </w:t>
      </w:r>
      <w:r w:rsidRPr="00B22A49">
        <w:t xml:space="preserve">Jídelníček je na webových stránkách www.jídelny-letnany.cz nebo je vyvěšen na nástěnkách </w:t>
      </w:r>
      <w:r w:rsidR="00B22A49" w:rsidRPr="00B22A49">
        <w:t>v </w:t>
      </w:r>
      <w:r w:rsidR="00287438" w:rsidRPr="00B22A49">
        <w:t>MŠ. Budovy</w:t>
      </w:r>
      <w:r w:rsidRPr="00B22A49">
        <w:t xml:space="preserve"> Příborská a Místecká mají vlastní kuchyň, do budovy Havířovská je strava dovážena z MŠ Příborské, na budově Místecká zajišťují stravu pro budovu Místecká, </w:t>
      </w:r>
      <w:proofErr w:type="spellStart"/>
      <w:r w:rsidRPr="00B22A49">
        <w:t>Škrábkových</w:t>
      </w:r>
      <w:proofErr w:type="spellEnd"/>
      <w:r w:rsidRPr="00B22A49">
        <w:t xml:space="preserve"> a </w:t>
      </w:r>
      <w:proofErr w:type="spellStart"/>
      <w:r w:rsidRPr="00B22A49">
        <w:t>Škarvadova</w:t>
      </w:r>
      <w:proofErr w:type="spellEnd"/>
      <w:r w:rsidRPr="00B22A49">
        <w:t xml:space="preserve">.   </w:t>
      </w:r>
    </w:p>
    <w:p w14:paraId="1B1932A3" w14:textId="77777777" w:rsidR="003411F9" w:rsidRDefault="00257D6B" w:rsidP="00071DDC">
      <w:pPr>
        <w:spacing w:after="0" w:line="276" w:lineRule="auto"/>
        <w:ind w:left="372" w:right="0" w:firstLine="0"/>
        <w:jc w:val="center"/>
      </w:pPr>
      <w:r>
        <w:t xml:space="preserve">   </w:t>
      </w:r>
    </w:p>
    <w:p w14:paraId="30B869DD" w14:textId="5B23AB30" w:rsidR="003411F9" w:rsidRDefault="00257D6B" w:rsidP="0010369D">
      <w:pPr>
        <w:pStyle w:val="Nadpis2"/>
        <w:spacing w:after="50" w:line="276" w:lineRule="auto"/>
        <w:ind w:left="3464" w:hanging="2979"/>
        <w:jc w:val="left"/>
      </w:pPr>
      <w:r>
        <w:t xml:space="preserve">3.4 Platby a výše úplaty, snížení a prominutí úplaty, splatnost úplaty </w:t>
      </w:r>
      <w:r>
        <w:rPr>
          <w:b w:val="0"/>
          <w:sz w:val="24"/>
        </w:rPr>
        <w:t xml:space="preserve">(viz směrnice o úplatě) </w:t>
      </w:r>
      <w:r>
        <w:t xml:space="preserve">  </w:t>
      </w:r>
    </w:p>
    <w:p w14:paraId="026B385E" w14:textId="77777777" w:rsidR="00287438" w:rsidRPr="00287438" w:rsidRDefault="00287438" w:rsidP="00071DDC">
      <w:pPr>
        <w:spacing w:after="0" w:line="276" w:lineRule="auto"/>
      </w:pPr>
    </w:p>
    <w:p w14:paraId="7C064D68" w14:textId="17B4A6D2" w:rsidR="003411F9" w:rsidRDefault="00B22A49" w:rsidP="007D3C24">
      <w:pPr>
        <w:pStyle w:val="Odstavecseseznamem"/>
        <w:numPr>
          <w:ilvl w:val="0"/>
          <w:numId w:val="23"/>
        </w:numPr>
        <w:spacing w:after="0" w:line="276" w:lineRule="auto"/>
        <w:ind w:right="1"/>
      </w:pPr>
      <w:r>
        <w:t xml:space="preserve">Úplata za </w:t>
      </w:r>
      <w:r w:rsidR="00287438">
        <w:t xml:space="preserve">předškolní vzdělávání se řídí </w:t>
      </w:r>
      <w:r w:rsidR="00257D6B">
        <w:t>§ 123, odst. 4, zákona 561/2004 Sb., o předškolním, základním, středním, vyšším</w:t>
      </w:r>
      <w:r w:rsidR="00287438">
        <w:t xml:space="preserve"> </w:t>
      </w:r>
      <w:r w:rsidR="00257D6B">
        <w:t xml:space="preserve">odborném a jiném vzdělávání (školský zákon), v souladu s ustanovením vyhlášky č. 14/2005 Sb., § </w:t>
      </w:r>
      <w:r w:rsidR="00071DDC">
        <w:t>6, o</w:t>
      </w:r>
      <w:r w:rsidR="00257D6B">
        <w:t xml:space="preserve"> předškolním vzdělávání</w:t>
      </w:r>
      <w:r w:rsidR="00287438">
        <w:t>.</w:t>
      </w:r>
      <w:r w:rsidR="00257D6B">
        <w:t xml:space="preserve">   </w:t>
      </w:r>
    </w:p>
    <w:p w14:paraId="03E89F17" w14:textId="3EC1E8A4" w:rsidR="00A179DA" w:rsidRDefault="00257D6B" w:rsidP="007D3C24">
      <w:pPr>
        <w:pStyle w:val="Odstavecseseznamem"/>
        <w:numPr>
          <w:ilvl w:val="0"/>
          <w:numId w:val="23"/>
        </w:numPr>
        <w:spacing w:after="0" w:line="276" w:lineRule="auto"/>
        <w:ind w:right="1"/>
      </w:pPr>
      <w:r>
        <w:t xml:space="preserve">Výše úplaty za předškolní vzdělávání v MŠ je dána směrnicí o úplatě vydanou ředitelem </w:t>
      </w:r>
      <w:r w:rsidR="00071DDC">
        <w:t>MŠ – viz</w:t>
      </w:r>
      <w:r>
        <w:t xml:space="preserve"> Dokumenty na </w:t>
      </w:r>
      <w:hyperlink r:id="rId8">
        <w:r w:rsidRPr="00287438">
          <w:t>www.msmalkovskeho.</w:t>
        </w:r>
      </w:hyperlink>
      <w:hyperlink r:id="rId9">
        <w:r w:rsidRPr="00287438">
          <w:t>c</w:t>
        </w:r>
      </w:hyperlink>
      <w:hyperlink r:id="rId10">
        <w:r w:rsidRPr="00287438">
          <w:t>z</w:t>
        </w:r>
      </w:hyperlink>
      <w:hyperlink r:id="rId11">
        <w:r>
          <w:t>.</w:t>
        </w:r>
      </w:hyperlink>
    </w:p>
    <w:p w14:paraId="7B567785" w14:textId="075CBB97" w:rsidR="00F61567" w:rsidRDefault="00A179DA" w:rsidP="007D3C24">
      <w:pPr>
        <w:pStyle w:val="Odstavecseseznamem"/>
        <w:numPr>
          <w:ilvl w:val="0"/>
          <w:numId w:val="23"/>
        </w:numPr>
        <w:spacing w:after="0" w:line="276" w:lineRule="auto"/>
        <w:ind w:right="1"/>
      </w:pPr>
      <w:r>
        <w:t xml:space="preserve">Úplatu hradí zákonný zástupce dítěte, které je přijato k předškolnímu vzdělávání.   </w:t>
      </w:r>
    </w:p>
    <w:p w14:paraId="0B9535D9" w14:textId="64901851" w:rsidR="00071DDC" w:rsidRDefault="00071DDC">
      <w:pPr>
        <w:spacing w:after="160" w:line="259" w:lineRule="auto"/>
        <w:ind w:left="0" w:right="0" w:firstLine="0"/>
        <w:jc w:val="left"/>
      </w:pPr>
      <w:r>
        <w:br w:type="page"/>
      </w:r>
    </w:p>
    <w:p w14:paraId="230ED5E6" w14:textId="33921C84" w:rsidR="003411F9" w:rsidRDefault="00257D6B" w:rsidP="00071DDC">
      <w:pPr>
        <w:spacing w:after="0" w:line="276" w:lineRule="auto"/>
        <w:ind w:left="708" w:right="1" w:firstLine="0"/>
      </w:pPr>
      <w:r>
        <w:rPr>
          <w:b/>
        </w:rPr>
        <w:lastRenderedPageBreak/>
        <w:t xml:space="preserve">Snížení nebo prominutí úplaty: </w:t>
      </w:r>
      <w:r>
        <w:t xml:space="preserve">  </w:t>
      </w:r>
    </w:p>
    <w:p w14:paraId="5AEE8966" w14:textId="599725B7" w:rsidR="0010369D" w:rsidRDefault="00257D6B" w:rsidP="00071DDC">
      <w:pPr>
        <w:pStyle w:val="l2"/>
        <w:shd w:val="clear" w:color="auto" w:fill="FFFFFF"/>
        <w:spacing w:before="0" w:beforeAutospacing="0" w:after="0" w:afterAutospacing="0" w:line="276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>
        <w:t>Osvobozen</w:t>
      </w:r>
      <w:r w:rsidR="0010369D">
        <w:t xml:space="preserve">í </w:t>
      </w:r>
      <w:r>
        <w:t xml:space="preserve">od úplaty </w:t>
      </w:r>
      <w:r w:rsidR="0010369D">
        <w:t>se řídí § 6 vyhlášky č. 14/2005 Sb.:</w:t>
      </w:r>
      <w:r w:rsidR="0010369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0C9E80" w14:textId="3102FFA9" w:rsidR="0010369D" w:rsidRPr="0010369D" w:rsidRDefault="0010369D" w:rsidP="00071DDC">
      <w:pPr>
        <w:pStyle w:val="l2"/>
        <w:shd w:val="clear" w:color="auto" w:fill="FFFFFF"/>
        <w:spacing w:before="0" w:beforeAutospacing="0" w:after="0" w:afterAutospacing="0" w:line="276" w:lineRule="auto"/>
        <w:ind w:left="708"/>
        <w:jc w:val="both"/>
        <w:rPr>
          <w:color w:val="000000"/>
        </w:rPr>
      </w:pPr>
      <w:r w:rsidRPr="0010369D">
        <w:rPr>
          <w:color w:val="000000"/>
        </w:rPr>
        <w:t>Osvobozen od úplaty je</w:t>
      </w:r>
      <w:r>
        <w:rPr>
          <w:color w:val="000000"/>
        </w:rPr>
        <w:t>:</w:t>
      </w:r>
    </w:p>
    <w:p w14:paraId="57295D1B" w14:textId="63FF2F65" w:rsidR="0010369D" w:rsidRPr="0010369D" w:rsidRDefault="0010369D" w:rsidP="007D3C24">
      <w:pPr>
        <w:pStyle w:val="l3"/>
        <w:numPr>
          <w:ilvl w:val="1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0369D">
        <w:rPr>
          <w:color w:val="000000"/>
        </w:rPr>
        <w:t>zákonný zástupce dítěte, který pobírá opakující se dávku pomoci v hmotné nouzi,</w:t>
      </w:r>
    </w:p>
    <w:p w14:paraId="68E5AF05" w14:textId="7499C969" w:rsidR="0010369D" w:rsidRPr="0010369D" w:rsidRDefault="0010369D" w:rsidP="007D3C24">
      <w:pPr>
        <w:pStyle w:val="l3"/>
        <w:numPr>
          <w:ilvl w:val="1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0369D">
        <w:rPr>
          <w:color w:val="000000"/>
        </w:rPr>
        <w:t>zákonný zástupce nezaopatřeného dítěte, pokud tomuto dítěti náleží zvýšení příspěvku na péči,</w:t>
      </w:r>
    </w:p>
    <w:p w14:paraId="4E784754" w14:textId="4AD0C71E" w:rsidR="0010369D" w:rsidRPr="0010369D" w:rsidRDefault="0010369D" w:rsidP="007D3C24">
      <w:pPr>
        <w:pStyle w:val="l3"/>
        <w:numPr>
          <w:ilvl w:val="1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0369D">
        <w:rPr>
          <w:color w:val="000000"/>
        </w:rPr>
        <w:t>rodič, kterému náleží zvýšení příspěvku na péči z důvodu péče o nezaopatřené dítě, nebo</w:t>
      </w:r>
    </w:p>
    <w:p w14:paraId="77554CA9" w14:textId="46739B0C" w:rsidR="0010369D" w:rsidRPr="0010369D" w:rsidRDefault="0010369D" w:rsidP="007D3C24">
      <w:pPr>
        <w:pStyle w:val="l3"/>
        <w:numPr>
          <w:ilvl w:val="1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0369D">
        <w:rPr>
          <w:color w:val="000000"/>
        </w:rPr>
        <w:t>fyzická osoba, která o dítě osobně pečuje a z důvodu péče o toto dítě pobírá dávky pěstounské péče,</w:t>
      </w:r>
    </w:p>
    <w:p w14:paraId="1E6AE5DC" w14:textId="1876B635" w:rsidR="0010369D" w:rsidRDefault="0010369D" w:rsidP="0010369D">
      <w:pPr>
        <w:pStyle w:val="l3"/>
        <w:shd w:val="clear" w:color="auto" w:fill="FFFFFF"/>
        <w:spacing w:before="0" w:beforeAutospacing="0" w:after="0" w:afterAutospacing="0" w:line="276" w:lineRule="auto"/>
        <w:ind w:left="1068"/>
        <w:jc w:val="both"/>
        <w:rPr>
          <w:color w:val="000000"/>
        </w:rPr>
      </w:pPr>
      <w:r w:rsidRPr="0010369D">
        <w:rPr>
          <w:color w:val="000000"/>
        </w:rPr>
        <w:t>pokud tuto skutečnost prokáže řediteli mateřské školy.</w:t>
      </w:r>
    </w:p>
    <w:p w14:paraId="1030D318" w14:textId="2AF9A6E3" w:rsidR="002F0FF1" w:rsidRDefault="002F0FF1" w:rsidP="007D3C24">
      <w:pPr>
        <w:pStyle w:val="Odstavecseseznamem"/>
        <w:numPr>
          <w:ilvl w:val="0"/>
          <w:numId w:val="23"/>
        </w:numPr>
        <w:spacing w:after="0" w:line="276" w:lineRule="auto"/>
        <w:ind w:right="1"/>
      </w:pPr>
      <w:r>
        <w:t>Žádost o snížení nebo prominutí úplaty je třeba zasla</w:t>
      </w:r>
      <w:r w:rsidR="002B7C92">
        <w:t>t</w:t>
      </w:r>
      <w:r>
        <w:t xml:space="preserve"> ředitelce MŠ emailem a doložit potvrzení o prokazované skutečnosti (např. Rozsudek soudu o pěstounské péči, potvrzení o pobírání příspěvku na péči apod.). </w:t>
      </w:r>
      <w:r w:rsidR="002B7C92">
        <w:rPr>
          <w:color w:val="111111"/>
        </w:rPr>
        <w:t>Žádost je nutné podat před dnem splatnosti platby.</w:t>
      </w:r>
    </w:p>
    <w:p w14:paraId="5127D481" w14:textId="10783F07" w:rsidR="003411F9" w:rsidRDefault="002F0FF1" w:rsidP="007D3C24">
      <w:pPr>
        <w:pStyle w:val="Odstavecseseznamem"/>
        <w:numPr>
          <w:ilvl w:val="0"/>
          <w:numId w:val="23"/>
        </w:numPr>
        <w:spacing w:after="0" w:line="276" w:lineRule="auto"/>
        <w:ind w:right="1"/>
      </w:pPr>
      <w:r>
        <w:t>Od úplaty je dále osvobozen</w:t>
      </w:r>
      <w:r w:rsidR="002B7C92">
        <w:t xml:space="preserve"> zákonný zástupce dítěte, které do 31.8. dosáhne věku 5 let (tzv. předškolní třída). </w:t>
      </w:r>
      <w:r w:rsidR="00257D6B">
        <w:t xml:space="preserve">    </w:t>
      </w:r>
    </w:p>
    <w:p w14:paraId="087E94AE" w14:textId="5EF9C576" w:rsidR="003411F9" w:rsidRDefault="00257D6B" w:rsidP="007D3C24">
      <w:pPr>
        <w:numPr>
          <w:ilvl w:val="0"/>
          <w:numId w:val="23"/>
        </w:numPr>
        <w:spacing w:after="0" w:line="276" w:lineRule="auto"/>
        <w:ind w:right="1"/>
      </w:pPr>
      <w:r>
        <w:t xml:space="preserve">Pro každý školní rok bude výše úplaty stanovena do 30.6. předcházejícího školního roku. Tato informace bude sdělena zákonným zástupcům prostřednictvím webových stránek školy www.msmalkovskeho.cz.   </w:t>
      </w:r>
    </w:p>
    <w:p w14:paraId="7B1A7DDF" w14:textId="77777777" w:rsidR="003411F9" w:rsidRDefault="00257D6B" w:rsidP="0010369D">
      <w:pPr>
        <w:spacing w:after="114" w:line="276" w:lineRule="auto"/>
        <w:ind w:left="31" w:right="0" w:firstLine="0"/>
        <w:jc w:val="left"/>
      </w:pPr>
      <w:r>
        <w:t xml:space="preserve">   </w:t>
      </w:r>
    </w:p>
    <w:p w14:paraId="425BD761" w14:textId="77777777" w:rsidR="003411F9" w:rsidRDefault="00257D6B" w:rsidP="0010369D">
      <w:pPr>
        <w:spacing w:after="115" w:line="276" w:lineRule="auto"/>
        <w:ind w:left="-5" w:right="0" w:hanging="10"/>
        <w:jc w:val="left"/>
      </w:pPr>
      <w:r>
        <w:rPr>
          <w:b/>
        </w:rPr>
        <w:t xml:space="preserve">Splatnost úplaty: </w:t>
      </w:r>
      <w:r>
        <w:t xml:space="preserve">  </w:t>
      </w:r>
    </w:p>
    <w:p w14:paraId="58628651" w14:textId="4FE7A5B7" w:rsidR="003411F9" w:rsidRPr="002B7C92" w:rsidRDefault="00F61567" w:rsidP="007D3C24">
      <w:pPr>
        <w:numPr>
          <w:ilvl w:val="0"/>
          <w:numId w:val="9"/>
        </w:numPr>
        <w:spacing w:after="0" w:line="276" w:lineRule="auto"/>
        <w:ind w:right="2" w:hanging="348"/>
      </w:pPr>
      <w:r w:rsidRPr="002B7C92">
        <w:t xml:space="preserve">Úplata je splatná vždy na 2 po sobě jdoucí měsíce (září + říjen, listopad + prosinec, leden + únor, březen + duben, květen + červen, červenec + srpen) a to bezhotovostně na účet školy 2701022041/2010. Vždy je třeba uvést přidělený variabilní a specifický symbol. </w:t>
      </w:r>
    </w:p>
    <w:p w14:paraId="35DC1F57" w14:textId="77777777" w:rsidR="002B7C92" w:rsidRPr="002B7C92" w:rsidRDefault="00257D6B" w:rsidP="007D3C24">
      <w:pPr>
        <w:numPr>
          <w:ilvl w:val="0"/>
          <w:numId w:val="9"/>
        </w:numPr>
        <w:spacing w:after="0" w:line="276" w:lineRule="auto"/>
        <w:ind w:right="2" w:hanging="348"/>
      </w:pPr>
      <w:r>
        <w:rPr>
          <w:color w:val="111111"/>
        </w:rPr>
        <w:t>Dle § 6 vyhlášky č. 14/2005 Sb. a § 123 zákona č. 561/2004 Sb. může zákonný zástupce požádat ředitelku školy o jinou frekvenci či splatnost úplaty. Žádost je nutné podat před dnem splatnosti platby. V případě dotazů je možné se obrátit na ekonomku školy Ing. Kubíkovou, tel. 273 134 402.</w:t>
      </w:r>
      <w:r>
        <w:rPr>
          <w:sz w:val="32"/>
        </w:rPr>
        <w:t xml:space="preserve"> </w:t>
      </w:r>
    </w:p>
    <w:p w14:paraId="496BCE8D" w14:textId="074EFC0A" w:rsidR="003411F9" w:rsidRDefault="00257D6B" w:rsidP="007D3C24">
      <w:pPr>
        <w:pStyle w:val="Odstavecseseznamem"/>
        <w:numPr>
          <w:ilvl w:val="0"/>
          <w:numId w:val="9"/>
        </w:numPr>
        <w:spacing w:after="0" w:line="276" w:lineRule="auto"/>
        <w:ind w:right="1"/>
      </w:pPr>
      <w:r>
        <w:t xml:space="preserve">V případě prodlení platby bude zákonný zástupce dítěte upozorněn e-mailem, nebo telefonicky, následně učitelem na třídě. Pokud zákonný zástupce neuhradí úplatu ve stanoveném termínu a nedohodne s ředitelem (ekonomem) mateřské školy jiný termín úhrady, může ředitel po předchozím upozornění písemně oznámeném zákonnému zástupci dítěte rozhodnout o ukončení předškolního vzdělávání.    </w:t>
      </w:r>
    </w:p>
    <w:p w14:paraId="47DFC84B" w14:textId="77777777" w:rsidR="003411F9" w:rsidRDefault="00257D6B" w:rsidP="0010369D">
      <w:pPr>
        <w:spacing w:after="50" w:line="276" w:lineRule="auto"/>
        <w:ind w:left="31" w:right="0" w:firstLine="0"/>
        <w:jc w:val="left"/>
      </w:pPr>
      <w:r>
        <w:t xml:space="preserve">   </w:t>
      </w:r>
    </w:p>
    <w:p w14:paraId="27302931" w14:textId="3EA78853" w:rsidR="003411F9" w:rsidRDefault="00D7330A" w:rsidP="007D3C24">
      <w:pPr>
        <w:pStyle w:val="Nadpis2"/>
        <w:numPr>
          <w:ilvl w:val="1"/>
          <w:numId w:val="27"/>
        </w:numPr>
        <w:spacing w:line="276" w:lineRule="auto"/>
        <w:ind w:right="3"/>
      </w:pPr>
      <w:r>
        <w:t xml:space="preserve"> </w:t>
      </w:r>
      <w:r w:rsidR="00257D6B">
        <w:t xml:space="preserve">Předávání dětí v MŠ   </w:t>
      </w:r>
    </w:p>
    <w:p w14:paraId="1F202E4E" w14:textId="77777777" w:rsidR="00AA381F" w:rsidRPr="00AA381F" w:rsidRDefault="00AA381F" w:rsidP="00AA381F"/>
    <w:p w14:paraId="7DA8FE96" w14:textId="478C3CBF" w:rsidR="003411F9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</w:pPr>
      <w:r>
        <w:t xml:space="preserve">Učitelé ve třídách, které začínají provoz od 6:30 hod. (podle rozpisu na všech vstupních dveřích) přijímají děti z ostatních tříd. Po příchodu ostatních učitelů jsou děti převedeny do svých tříd.    </w:t>
      </w:r>
    </w:p>
    <w:p w14:paraId="573BACC3" w14:textId="77777777" w:rsidR="003411F9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</w:pPr>
      <w:r>
        <w:t xml:space="preserve">Dle konce provozu na jednotlivých třídách převedou učitelé zbývající děti do tříd, ve kterých je konečný provoz do 17:00 hod. (podle rozpisu na všech vstupních dveřích).   </w:t>
      </w:r>
    </w:p>
    <w:p w14:paraId="275FA0D0" w14:textId="75F9954B" w:rsidR="003411F9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</w:pPr>
      <w:r>
        <w:lastRenderedPageBreak/>
        <w:t>Zákonný zástupce, nebo j</w:t>
      </w:r>
      <w:r w:rsidR="00AA381F">
        <w:t>ím</w:t>
      </w:r>
      <w:r>
        <w:t xml:space="preserve"> pověřená osoba, předá ráno dítě učiteli osobně ve třídě.   </w:t>
      </w:r>
    </w:p>
    <w:p w14:paraId="1AA91B97" w14:textId="77777777" w:rsidR="003411F9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</w:pPr>
      <w:r>
        <w:t xml:space="preserve">Děti se přijímají do 8:15 hod., kdy se škola z bezpečnostních důvodů uzavírá. Pozdější příchod je nutné oznámit den předem a zdůvodnit.   </w:t>
      </w:r>
    </w:p>
    <w:p w14:paraId="1C0806E8" w14:textId="77777777" w:rsidR="00AA381F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</w:pPr>
      <w:r>
        <w:t xml:space="preserve">V případě změny ve zdravotním stavu dítěte je rodič povinen upozornit učitele před jeho vstupem do kolektivu. </w:t>
      </w:r>
    </w:p>
    <w:p w14:paraId="64942308" w14:textId="3704F2D5" w:rsidR="003411F9" w:rsidRPr="006A2AEE" w:rsidRDefault="00257D6B" w:rsidP="007D3C24">
      <w:pPr>
        <w:pStyle w:val="Odstavecseseznamem"/>
        <w:numPr>
          <w:ilvl w:val="0"/>
          <w:numId w:val="28"/>
        </w:numPr>
        <w:spacing w:after="0" w:line="276" w:lineRule="auto"/>
        <w:ind w:right="1"/>
        <w:rPr>
          <w:color w:val="auto"/>
        </w:rPr>
      </w:pPr>
      <w:r w:rsidRPr="006A2AEE">
        <w:rPr>
          <w:color w:val="auto"/>
        </w:rPr>
        <w:t xml:space="preserve">Pokud učitel před vstupem do kolektivu u dítěte zaznamená známky nemoci, </w:t>
      </w:r>
      <w:r w:rsidR="006A2AEE">
        <w:rPr>
          <w:color w:val="auto"/>
        </w:rPr>
        <w:t xml:space="preserve">informuje zákonného zástupce a poučí ho, že v případě zhoršení </w:t>
      </w:r>
      <w:r w:rsidR="00640A77">
        <w:rPr>
          <w:color w:val="auto"/>
        </w:rPr>
        <w:t xml:space="preserve">bude kontaktován s žádostí o vyzvednutí dítěte </w:t>
      </w:r>
      <w:proofErr w:type="gramStart"/>
      <w:r w:rsidR="00640A77">
        <w:rPr>
          <w:color w:val="auto"/>
        </w:rPr>
        <w:t>ze  třídy</w:t>
      </w:r>
      <w:proofErr w:type="gramEnd"/>
      <w:r w:rsidR="00640A77">
        <w:rPr>
          <w:color w:val="auto"/>
        </w:rPr>
        <w:t xml:space="preserve">. </w:t>
      </w:r>
    </w:p>
    <w:p w14:paraId="788B640C" w14:textId="77777777" w:rsidR="003411F9" w:rsidRDefault="00257D6B" w:rsidP="0010369D">
      <w:pPr>
        <w:spacing w:after="248" w:line="276" w:lineRule="auto"/>
        <w:ind w:left="31" w:right="0" w:firstLine="0"/>
        <w:jc w:val="left"/>
      </w:pPr>
      <w:r>
        <w:t xml:space="preserve">   </w:t>
      </w:r>
    </w:p>
    <w:p w14:paraId="168A1374" w14:textId="70F26C42" w:rsidR="003411F9" w:rsidRDefault="001E05CA" w:rsidP="007D3C24">
      <w:pPr>
        <w:pStyle w:val="Nadpis2"/>
        <w:numPr>
          <w:ilvl w:val="1"/>
          <w:numId w:val="27"/>
        </w:numPr>
        <w:spacing w:line="276" w:lineRule="auto"/>
      </w:pPr>
      <w:r>
        <w:t xml:space="preserve"> </w:t>
      </w:r>
      <w:r w:rsidR="00257D6B">
        <w:t xml:space="preserve">Vyzvedávání dětí   </w:t>
      </w:r>
    </w:p>
    <w:p w14:paraId="5DB58EA7" w14:textId="77777777" w:rsidR="00AA381F" w:rsidRPr="00AA381F" w:rsidRDefault="00AA381F" w:rsidP="00AA381F">
      <w:pPr>
        <w:pStyle w:val="Odstavecseseznamem"/>
        <w:ind w:left="398" w:firstLine="0"/>
      </w:pPr>
    </w:p>
    <w:p w14:paraId="4A18FC9E" w14:textId="74180235" w:rsidR="003411F9" w:rsidRDefault="00257D6B" w:rsidP="007D3C24">
      <w:pPr>
        <w:numPr>
          <w:ilvl w:val="0"/>
          <w:numId w:val="10"/>
        </w:numPr>
        <w:spacing w:line="276" w:lineRule="auto"/>
        <w:ind w:right="1"/>
      </w:pPr>
      <w:r>
        <w:t xml:space="preserve">Odvádění dětí z MŠ je možné od 12:30 do 13:00 hodin </w:t>
      </w:r>
      <w:r w:rsidR="00AA381F">
        <w:t xml:space="preserve">a </w:t>
      </w:r>
      <w:r>
        <w:t xml:space="preserve">po odpočinku od 15:00 hod. a dále kdykoliv do 17:00 hod.                                   </w:t>
      </w:r>
    </w:p>
    <w:p w14:paraId="3BA00B12" w14:textId="77777777" w:rsidR="003411F9" w:rsidRDefault="00257D6B" w:rsidP="007D3C24">
      <w:pPr>
        <w:numPr>
          <w:ilvl w:val="0"/>
          <w:numId w:val="10"/>
        </w:numPr>
        <w:spacing w:line="276" w:lineRule="auto"/>
        <w:ind w:right="1"/>
      </w:pPr>
      <w:r>
        <w:t xml:space="preserve">Učitel je povinen předat dítě jeho zákonnému zástupci, nebo jiné sobě, kterou zákonný zástupce písemně určí, osobně – vzájemný pozdrav.   </w:t>
      </w:r>
    </w:p>
    <w:p w14:paraId="05D58AEF" w14:textId="13D3E3AD" w:rsidR="003411F9" w:rsidRPr="00A75F3B" w:rsidRDefault="00257D6B" w:rsidP="007D3C24">
      <w:pPr>
        <w:numPr>
          <w:ilvl w:val="0"/>
          <w:numId w:val="10"/>
        </w:numPr>
        <w:spacing w:line="276" w:lineRule="auto"/>
        <w:ind w:right="1"/>
      </w:pPr>
      <w:r w:rsidRPr="00A75F3B">
        <w:t>Vyzvednutí dítěte musí proběhnout do 17:00 hodin, je potřeba počítat s časem na oblékání. V 17:00 hod. se zavírá MŠ</w:t>
      </w:r>
      <w:r w:rsidRPr="00A75F3B">
        <w:rPr>
          <w:i/>
        </w:rPr>
        <w:t>.</w:t>
      </w:r>
      <w:r w:rsidRPr="00A75F3B">
        <w:t xml:space="preserve"> Opakované vyzvedávání dětí po 17:00 hod. bude bráno jako porušování </w:t>
      </w:r>
      <w:r w:rsidR="00A75F3B" w:rsidRPr="00A75F3B">
        <w:t>školního</w:t>
      </w:r>
      <w:r w:rsidRPr="00A75F3B">
        <w:t xml:space="preserve"> řádu MŠ (možné vyloučení dítěte z MŠ).   </w:t>
      </w:r>
    </w:p>
    <w:p w14:paraId="6C3F9AAF" w14:textId="6BA152CE" w:rsidR="003411F9" w:rsidRDefault="00AA381F" w:rsidP="007D3C24">
      <w:pPr>
        <w:numPr>
          <w:ilvl w:val="0"/>
          <w:numId w:val="10"/>
        </w:numPr>
        <w:spacing w:line="276" w:lineRule="auto"/>
        <w:ind w:right="1"/>
      </w:pPr>
      <w:r>
        <w:t>Při v</w:t>
      </w:r>
      <w:r w:rsidR="00257D6B">
        <w:t>yzvedávání dětí na zahradě MŠ</w:t>
      </w:r>
      <w:r>
        <w:t xml:space="preserve"> r</w:t>
      </w:r>
      <w:r w:rsidR="00257D6B">
        <w:t xml:space="preserve">odič ohlásí hned po příchodu pedagogickému pracovníkovi převzetí dítěte a opustí školní pozemek. Je nepřípustné setrvávat i nadále na zahradě MŠ a v ostatních prostorách MŠ v době provozu školky (využívání herních prvků, piknik dětí a rodičů na zahradě MŠ, další dítě – sourozenec apod.). Dítě se musí osobně rozloučit s učitelem (podání ruky, pozdrav).    </w:t>
      </w:r>
    </w:p>
    <w:p w14:paraId="5F1E1DB0" w14:textId="77777777" w:rsidR="003411F9" w:rsidRDefault="00257D6B" w:rsidP="007D3C24">
      <w:pPr>
        <w:numPr>
          <w:ilvl w:val="0"/>
          <w:numId w:val="10"/>
        </w:numPr>
        <w:spacing w:after="0" w:line="276" w:lineRule="auto"/>
        <w:ind w:right="1"/>
      </w:pPr>
      <w:r>
        <w:t xml:space="preserve">V případě nevyzvednutí dítěte do 17:00 hod. učitel nejprve opakovaně telefonuje zákonným zástupcům dítěte, zjistí příčinu a dohodne se s nimi. V případě, že se učiteli nepodaří se zákonnými zástupci, nebo s dalšími pověřenými osobami, telefonicky spojit a dohodnout, telefonuje řediteli MŠ, dále se obrátí na policii ČR a ta informuje ÚMČ sociální odbor. Učitel v MŠ vyčká s dítětem na příchod policie.    </w:t>
      </w:r>
    </w:p>
    <w:p w14:paraId="2165DB5B" w14:textId="77777777" w:rsidR="003411F9" w:rsidRDefault="00257D6B" w:rsidP="0010369D">
      <w:pPr>
        <w:spacing w:after="252" w:line="276" w:lineRule="auto"/>
        <w:ind w:left="31" w:right="0" w:firstLine="0"/>
        <w:jc w:val="left"/>
      </w:pPr>
      <w:r>
        <w:t xml:space="preserve">   </w:t>
      </w:r>
    </w:p>
    <w:p w14:paraId="5B9CF38B" w14:textId="12708D3A" w:rsidR="003411F9" w:rsidRDefault="00AA381F" w:rsidP="007D3C24">
      <w:pPr>
        <w:pStyle w:val="Nadpis2"/>
        <w:numPr>
          <w:ilvl w:val="1"/>
          <w:numId w:val="27"/>
        </w:numPr>
        <w:spacing w:line="276" w:lineRule="auto"/>
        <w:ind w:right="5"/>
      </w:pPr>
      <w:r>
        <w:t xml:space="preserve"> </w:t>
      </w:r>
      <w:r w:rsidR="00257D6B">
        <w:t xml:space="preserve">Evidence dítěte   </w:t>
      </w:r>
    </w:p>
    <w:p w14:paraId="2F381242" w14:textId="52C609BE" w:rsidR="003411F9" w:rsidRDefault="00257D6B" w:rsidP="007D3C24">
      <w:pPr>
        <w:numPr>
          <w:ilvl w:val="0"/>
          <w:numId w:val="11"/>
        </w:numPr>
        <w:spacing w:before="240" w:line="276" w:lineRule="auto"/>
        <w:ind w:right="1"/>
      </w:pPr>
      <w:r>
        <w:t>Rodiče nahlásí v mateřské škole každou změnu údajů (zejména trvalého bydliště a telefon</w:t>
      </w:r>
      <w:r w:rsidR="00AA381F">
        <w:t>u</w:t>
      </w:r>
      <w:r>
        <w:t xml:space="preserve">).   </w:t>
      </w:r>
    </w:p>
    <w:p w14:paraId="152143FF" w14:textId="77777777" w:rsidR="003411F9" w:rsidRDefault="00257D6B" w:rsidP="007D3C24">
      <w:pPr>
        <w:numPr>
          <w:ilvl w:val="0"/>
          <w:numId w:val="11"/>
        </w:numPr>
        <w:spacing w:after="4" w:line="276" w:lineRule="auto"/>
        <w:ind w:right="1"/>
      </w:pPr>
      <w:r>
        <w:t>Informace o dětech jsou důsledně využívány pouze pro vnitřní potřebu MŠ, oprávněné orgány státní správy, samosprávy a pro potřebu k uplatnění zákona</w:t>
      </w:r>
      <w:hyperlink r:id="rId12">
        <w:r>
          <w:t xml:space="preserve"> </w:t>
        </w:r>
      </w:hyperlink>
      <w:hyperlink r:id="rId13">
        <w:r>
          <w:t xml:space="preserve">298/2016 </w:t>
        </w:r>
      </w:hyperlink>
      <w:hyperlink r:id="rId14">
        <w:r>
          <w:t>S</w:t>
        </w:r>
      </w:hyperlink>
      <w:hyperlink r:id="rId15">
        <w:r>
          <w:t>b</w:t>
        </w:r>
      </w:hyperlink>
      <w:hyperlink r:id="rId16">
        <w:r>
          <w:rPr>
            <w:rFonts w:ascii="Arial" w:eastAsia="Arial" w:hAnsi="Arial" w:cs="Arial"/>
            <w:sz w:val="23"/>
          </w:rPr>
          <w:t>.</w:t>
        </w:r>
      </w:hyperlink>
      <w:hyperlink r:id="rId17">
        <w:r>
          <w:t xml:space="preserve"> o </w:t>
        </w:r>
      </w:hyperlink>
      <w:r>
        <w:t xml:space="preserve">svobodném přístupu k informacím. Veškeré osobní údaje dětí musí být pečlivě uzamčené a chráněné proti zneužití.   </w:t>
      </w:r>
    </w:p>
    <w:p w14:paraId="383A5532" w14:textId="77777777" w:rsidR="003411F9" w:rsidRDefault="00257D6B" w:rsidP="0010369D">
      <w:pPr>
        <w:spacing w:after="252" w:line="276" w:lineRule="auto"/>
        <w:ind w:left="31" w:right="0" w:firstLine="0"/>
        <w:jc w:val="left"/>
      </w:pPr>
      <w:r>
        <w:t xml:space="preserve">   </w:t>
      </w:r>
    </w:p>
    <w:p w14:paraId="642E35EB" w14:textId="4821F73C" w:rsidR="00AA381F" w:rsidRPr="00AA381F" w:rsidRDefault="00D7330A" w:rsidP="007D3C24">
      <w:pPr>
        <w:pStyle w:val="Nadpis2"/>
        <w:numPr>
          <w:ilvl w:val="1"/>
          <w:numId w:val="27"/>
        </w:numPr>
        <w:spacing w:line="276" w:lineRule="auto"/>
        <w:ind w:right="2"/>
      </w:pPr>
      <w:r>
        <w:lastRenderedPageBreak/>
        <w:t xml:space="preserve"> </w:t>
      </w:r>
      <w:r w:rsidR="00257D6B">
        <w:t xml:space="preserve">Přijímací řízení   </w:t>
      </w:r>
    </w:p>
    <w:p w14:paraId="14FDF058" w14:textId="77777777" w:rsidR="003411F9" w:rsidRDefault="00257D6B" w:rsidP="00D7330A">
      <w:pPr>
        <w:spacing w:before="240" w:line="276" w:lineRule="auto"/>
        <w:ind w:left="708" w:right="1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Zápis dětí do mateřské školy na následující školní rok probíhá v měsíci květnu v tom kalendářním roce, ve kterém následující školní rok začíná.   </w:t>
      </w:r>
    </w:p>
    <w:p w14:paraId="6CFA1F81" w14:textId="77777777" w:rsidR="003411F9" w:rsidRDefault="00257D6B" w:rsidP="0010369D">
      <w:pPr>
        <w:spacing w:line="276" w:lineRule="auto"/>
        <w:ind w:left="718" w:right="1" w:firstLine="0"/>
      </w:pPr>
      <w:r>
        <w:t xml:space="preserve">Děti do mateřské školy přijímá na základě žádosti rodičů ředitel MŠ. Přihlášku dítěte do MŠ si rodiče mohou vyzvednout v mateřské škole, stáhnout na webu školy, nebo využít možnost elektronického před-zápisu, je-li spuštěn pro aktuální školní rok a předat řediteli MŠ. Po ukončení zápisu se rodiče z webových stánek dozví o rozhodnutí o přijetí či nepřijetí dítěte do MŠ.   </w:t>
      </w:r>
    </w:p>
    <w:p w14:paraId="52979943" w14:textId="77777777" w:rsidR="003411F9" w:rsidRDefault="00257D6B" w:rsidP="007D3C24">
      <w:pPr>
        <w:numPr>
          <w:ilvl w:val="0"/>
          <w:numId w:val="12"/>
        </w:numPr>
        <w:spacing w:line="276" w:lineRule="auto"/>
        <w:ind w:right="1"/>
      </w:pPr>
      <w:r>
        <w:t xml:space="preserve">Mateřská škola může přijmout pouze dítě, které splňuje kritéria Pravidel pro přijetí do mateřské školy, podrobilo se stanoveným očkováním (vyjma dětí v poslední roku povinného předškolního vzdělávání), má doklad, že je proti nákaze imunní, nebo se nemůže očkování podrobit pro trvalou kontraindikaci.   </w:t>
      </w:r>
    </w:p>
    <w:p w14:paraId="1CDF93DB" w14:textId="77777777" w:rsidR="003411F9" w:rsidRDefault="00257D6B" w:rsidP="007D3C24">
      <w:pPr>
        <w:numPr>
          <w:ilvl w:val="0"/>
          <w:numId w:val="12"/>
        </w:numPr>
        <w:spacing w:line="276" w:lineRule="auto"/>
        <w:ind w:right="1"/>
      </w:pPr>
      <w:r>
        <w:t xml:space="preserve">Kritéria k přijímání dětí do mateřské školy jsou stanovena před zápisem. Kritéria k přijetí do MŠ jsou vyvěšena na webu školy.   </w:t>
      </w:r>
    </w:p>
    <w:p w14:paraId="26FEE912" w14:textId="07C84FE3" w:rsidR="003411F9" w:rsidRDefault="00257D6B" w:rsidP="00AA381F">
      <w:pPr>
        <w:spacing w:after="30" w:line="276" w:lineRule="auto"/>
        <w:ind w:left="31" w:right="0" w:firstLine="0"/>
        <w:jc w:val="left"/>
      </w:pPr>
      <w:r>
        <w:t xml:space="preserve">   </w:t>
      </w:r>
      <w:r>
        <w:rPr>
          <w:b/>
        </w:rPr>
        <w:t xml:space="preserve"> </w:t>
      </w:r>
      <w:r>
        <w:t xml:space="preserve">  </w:t>
      </w:r>
    </w:p>
    <w:p w14:paraId="1C4011B0" w14:textId="77777777" w:rsidR="003411F9" w:rsidRDefault="00257D6B" w:rsidP="0010369D">
      <w:pPr>
        <w:spacing w:after="115" w:line="276" w:lineRule="auto"/>
        <w:ind w:left="-5" w:right="0" w:hanging="10"/>
        <w:jc w:val="left"/>
      </w:pPr>
      <w:r>
        <w:rPr>
          <w:b/>
        </w:rPr>
        <w:t xml:space="preserve">Podmínky pro přijetí přihlášky: </w:t>
      </w:r>
      <w:r>
        <w:t xml:space="preserve">  </w:t>
      </w:r>
    </w:p>
    <w:p w14:paraId="60F33E9D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Úplně vyplněná přihláška dítěte, které je zdravotně způsobilé, zpravidla pro děti ve věku od 3 do 6 let, nejdříve však pro děti od 2 let.    </w:t>
      </w:r>
    </w:p>
    <w:p w14:paraId="6EB5F748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K </w:t>
      </w:r>
      <w:r>
        <w:rPr>
          <w:i/>
        </w:rPr>
        <w:t>písemné žádosti</w:t>
      </w:r>
      <w:r>
        <w:t xml:space="preserve"> je třeba doložit všechny potřebné doklady se všemi náležitostmi (trvalý pobyt – občanský průkaz, rodný list dítěte, soudní rozhodnutí, popř. doklad ze sociálního odboru).   </w:t>
      </w:r>
    </w:p>
    <w:p w14:paraId="55DC74B9" w14:textId="77777777" w:rsidR="003411F9" w:rsidRDefault="00257D6B" w:rsidP="007D3C24">
      <w:pPr>
        <w:numPr>
          <w:ilvl w:val="0"/>
          <w:numId w:val="13"/>
        </w:numPr>
        <w:spacing w:after="115" w:line="276" w:lineRule="auto"/>
        <w:ind w:right="1" w:hanging="348"/>
      </w:pPr>
      <w:r>
        <w:t xml:space="preserve">Žádost se odevzdává v den zápisu na ředitelství MŠ v ulici Malkovského 587.    </w:t>
      </w:r>
    </w:p>
    <w:p w14:paraId="0576C8E2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Dle § 34 odst. 4 zákona č. 561/2004 Sb., se k předškolnímu vzdělávání přednostně přijímají děti v posledním roce před zahájením povinné školní docházky. Pokud nelze dítě v posledním roce před zahájením povinné školní docházky přijmout z kapacitních důvodů, zajistí obec, v níž má dítě místo trvalého pobytu, zařazení do jiné mateřské školy. Městská část je povinna zajistit podmínky pro předškolní vzdělávání dětí v posledním roce před zahájením školní docházky dle § 179, odst. 2, zákona 561/2004.   </w:t>
      </w:r>
    </w:p>
    <w:p w14:paraId="39053A41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Rozhodnutí o přijetí je zveřejňováno na veřejně přístupném místě formou registračního čísla.  </w:t>
      </w:r>
    </w:p>
    <w:p w14:paraId="18989347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Rozhodnutí o nepřijetí je k vyzvednutí u ředitele MŠ nebo zasíláno dle tabulky termínů správního řízení zveřejněného na webu MŠ.  </w:t>
      </w:r>
    </w:p>
    <w:p w14:paraId="3056BF18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Odvolání proti rozhodnutí se podává prostřednictvím ředitele mateřské školy odboru školství Magistrátu hl. m. Prahy.    </w:t>
      </w:r>
    </w:p>
    <w:p w14:paraId="0AEDCD52" w14:textId="77777777" w:rsidR="003411F9" w:rsidRDefault="00257D6B" w:rsidP="007D3C24">
      <w:pPr>
        <w:numPr>
          <w:ilvl w:val="0"/>
          <w:numId w:val="13"/>
        </w:numPr>
        <w:spacing w:line="276" w:lineRule="auto"/>
        <w:ind w:right="1" w:hanging="348"/>
      </w:pPr>
      <w:r>
        <w:t xml:space="preserve">Děti mohou být přijaty k předškolnímu vzdělávání i v průběhu školního roku, jestliže se uvolní kapacita předškolního zařízení. Uvolněná kapacita bude doplněna z nezařazených, nebo dalších zájemců v souladu s výše uvedenými kritérii.   </w:t>
      </w:r>
    </w:p>
    <w:p w14:paraId="5FEA6ED8" w14:textId="77777777" w:rsidR="003411F9" w:rsidRDefault="00257D6B" w:rsidP="007D3C24">
      <w:pPr>
        <w:numPr>
          <w:ilvl w:val="0"/>
          <w:numId w:val="13"/>
        </w:numPr>
        <w:spacing w:after="114" w:line="276" w:lineRule="auto"/>
        <w:ind w:right="1" w:hanging="348"/>
      </w:pPr>
      <w:r>
        <w:t xml:space="preserve">Pořadí žádostí není rozhodující.   </w:t>
      </w:r>
    </w:p>
    <w:p w14:paraId="3FAB4D2E" w14:textId="77777777" w:rsidR="003411F9" w:rsidRDefault="00257D6B" w:rsidP="007D3C24">
      <w:pPr>
        <w:numPr>
          <w:ilvl w:val="0"/>
          <w:numId w:val="13"/>
        </w:numPr>
        <w:spacing w:after="70" w:line="276" w:lineRule="auto"/>
        <w:ind w:right="1" w:hanging="348"/>
      </w:pPr>
      <w:r>
        <w:t xml:space="preserve">O přijetí jednotlivých dětí rozhodne dle Školského zákona ředitel školy.   </w:t>
      </w:r>
    </w:p>
    <w:p w14:paraId="29BCA917" w14:textId="77777777" w:rsidR="003411F9" w:rsidRDefault="00257D6B" w:rsidP="0010369D">
      <w:pPr>
        <w:spacing w:after="97" w:line="276" w:lineRule="auto"/>
        <w:ind w:left="31" w:right="0" w:firstLine="0"/>
        <w:jc w:val="left"/>
      </w:pPr>
      <w:r>
        <w:t xml:space="preserve">   </w:t>
      </w:r>
    </w:p>
    <w:p w14:paraId="45AFA6DB" w14:textId="2AAD5E21" w:rsidR="003411F9" w:rsidRDefault="00257D6B" w:rsidP="0010369D">
      <w:pPr>
        <w:pStyle w:val="Nadpis2"/>
        <w:spacing w:line="276" w:lineRule="auto"/>
        <w:ind w:left="33" w:right="8"/>
      </w:pPr>
      <w:r>
        <w:lastRenderedPageBreak/>
        <w:t xml:space="preserve">3.9 Prázdninový provoz v měsíci červenec, srpen  </w:t>
      </w:r>
    </w:p>
    <w:p w14:paraId="5800E756" w14:textId="77777777" w:rsidR="00AA381F" w:rsidRPr="00AA381F" w:rsidRDefault="00AA381F" w:rsidP="00AA381F"/>
    <w:p w14:paraId="7EA0EEAE" w14:textId="4B5702FD" w:rsidR="003411F9" w:rsidRDefault="00A75F3B" w:rsidP="007D3C24">
      <w:pPr>
        <w:pStyle w:val="Odstavecseseznamem"/>
        <w:numPr>
          <w:ilvl w:val="0"/>
          <w:numId w:val="29"/>
        </w:numPr>
        <w:spacing w:line="276" w:lineRule="auto"/>
        <w:ind w:right="1"/>
      </w:pPr>
      <w:r>
        <w:t>Trvání prázdninového</w:t>
      </w:r>
      <w:r w:rsidR="00257D6B">
        <w:t xml:space="preserve"> </w:t>
      </w:r>
      <w:r w:rsidR="00257D6B" w:rsidRPr="00A75F3B">
        <w:t>provozu</w:t>
      </w:r>
      <w:r w:rsidR="00257D6B">
        <w:t xml:space="preserve"> je určen</w:t>
      </w:r>
      <w:r>
        <w:t>o</w:t>
      </w:r>
      <w:r w:rsidR="00257D6B">
        <w:t xml:space="preserve"> ředitelem školy (počet dnů, od kdy do kdy) </w:t>
      </w:r>
      <w:r>
        <w:t>a schváleno zřizovatelem (Ú</w:t>
      </w:r>
      <w:r w:rsidR="00257D6B">
        <w:t>řad MČ Prahy 18</w:t>
      </w:r>
      <w:r>
        <w:t>)</w:t>
      </w:r>
      <w:r w:rsidR="00257D6B">
        <w:t xml:space="preserve">.   </w:t>
      </w:r>
    </w:p>
    <w:p w14:paraId="7EF18237" w14:textId="05E04AD6" w:rsidR="003411F9" w:rsidRDefault="00257D6B" w:rsidP="007D3C24">
      <w:pPr>
        <w:pStyle w:val="Odstavecseseznamem"/>
        <w:numPr>
          <w:ilvl w:val="0"/>
          <w:numId w:val="29"/>
        </w:numPr>
        <w:spacing w:line="276" w:lineRule="auto"/>
        <w:ind w:right="1"/>
      </w:pPr>
      <w:r>
        <w:t xml:space="preserve">Prázdninový provoz je určen pouze dětem přihlášeným do MŠ Malkovského na stávající školní rok.    </w:t>
      </w:r>
    </w:p>
    <w:p w14:paraId="7048F0F7" w14:textId="77777777" w:rsidR="003411F9" w:rsidRDefault="00257D6B" w:rsidP="007D3C24">
      <w:pPr>
        <w:numPr>
          <w:ilvl w:val="0"/>
          <w:numId w:val="29"/>
        </w:numPr>
        <w:spacing w:after="17" w:line="276" w:lineRule="auto"/>
        <w:ind w:right="1"/>
      </w:pPr>
      <w:r>
        <w:t xml:space="preserve">Zákonným zástupcům je tři měsíce předem oznámen prázdninový provoz. Písemné informace o způsobu, termínech registrace dětí, o výši úplaty v době omezení provozu, nebo uzavření provozu a hrazení úplaty jsou zveřejněny na webových stránkách MŠ i v tištěné formě na všech pracovištích. </w:t>
      </w:r>
    </w:p>
    <w:p w14:paraId="39511AE8" w14:textId="77777777" w:rsidR="003411F9" w:rsidRDefault="00257D6B" w:rsidP="007D3C24">
      <w:pPr>
        <w:numPr>
          <w:ilvl w:val="0"/>
          <w:numId w:val="29"/>
        </w:numPr>
        <w:spacing w:after="18" w:line="276" w:lineRule="auto"/>
        <w:ind w:right="1"/>
      </w:pPr>
      <w:r>
        <w:t xml:space="preserve">Zpravidla v polovině března je na webových stránkách školy k dispozici formulář </w:t>
      </w:r>
      <w:r>
        <w:rPr>
          <w:b/>
        </w:rPr>
        <w:t>Registrace dítěte na prázdninový provoz</w:t>
      </w:r>
      <w:r>
        <w:t>. Následně začátkem dubna jsou zákonní zástupci povinni odevzdat vyplněnou Registraci pedagogům ve třídě. Zpravidla v půlce dubna obdrží zákonní zástupci informaci, zda bylo dítě na prázdninový provoz umístěno. Následně zpravidla koncem měsíce dubna budou na třídách</w:t>
      </w:r>
      <w:r>
        <w:rPr>
          <w:b/>
        </w:rPr>
        <w:t xml:space="preserve"> </w:t>
      </w:r>
      <w:r>
        <w:t xml:space="preserve">podklady pro úplatu za předškolní vzdělávání pro děti umístěné na prázdninový provoz. Termín splatnosti úplaty je 14 dnů. Neuhrazené Registrace a Registrace uhrazené po termínu splatnosti budou zrušeny a dítě nebude na prázdninový provoz umístěno. Bližší informace a aktuální termíny registrace jsou v aktuálním období uveřejněny na webových stránkách a v dokumentu </w:t>
      </w:r>
      <w:r>
        <w:rPr>
          <w:b/>
        </w:rPr>
        <w:t>Registrace na prázdninový provoz.</w:t>
      </w:r>
      <w:r>
        <w:t xml:space="preserve"> </w:t>
      </w:r>
      <w:r>
        <w:rPr>
          <w:b/>
        </w:rPr>
        <w:t xml:space="preserve"> </w:t>
      </w:r>
    </w:p>
    <w:p w14:paraId="778214C3" w14:textId="77777777" w:rsidR="003411F9" w:rsidRPr="00D7330A" w:rsidRDefault="00257D6B" w:rsidP="007D3C24">
      <w:pPr>
        <w:numPr>
          <w:ilvl w:val="0"/>
          <w:numId w:val="29"/>
        </w:numPr>
        <w:spacing w:after="13" w:line="276" w:lineRule="auto"/>
        <w:ind w:right="1"/>
        <w:rPr>
          <w:bCs/>
        </w:rPr>
      </w:pPr>
      <w:bookmarkStart w:id="0" w:name="_Hlk175917752"/>
      <w:r w:rsidRPr="00D7330A">
        <w:t>Zákonný zástupce registruje dítě ve třídě u pedagogů. Ředitelka školy</w:t>
      </w:r>
      <w:r w:rsidRPr="00D7330A">
        <w:rPr>
          <w:b/>
        </w:rPr>
        <w:t xml:space="preserve"> </w:t>
      </w:r>
      <w:r w:rsidRPr="00D7330A">
        <w:rPr>
          <w:bCs/>
        </w:rPr>
        <w:t xml:space="preserve">stanoví poměrné snížení výše úplaty v době omezení provozu MŠ takto:  </w:t>
      </w:r>
    </w:p>
    <w:p w14:paraId="54637EEA" w14:textId="28BA0ECB" w:rsidR="003411F9" w:rsidRPr="00D7330A" w:rsidRDefault="00F3171F" w:rsidP="007D3C24">
      <w:pPr>
        <w:pStyle w:val="Odstavecseseznamem"/>
        <w:numPr>
          <w:ilvl w:val="1"/>
          <w:numId w:val="5"/>
        </w:numPr>
        <w:spacing w:after="0" w:line="276" w:lineRule="auto"/>
        <w:ind w:right="1"/>
      </w:pPr>
      <w:r w:rsidRPr="00D7330A">
        <w:t>z</w:t>
      </w:r>
      <w:r w:rsidR="00257D6B" w:rsidRPr="00D7330A">
        <w:t xml:space="preserve"> výše měsíční částky pro daný školní rok se výpočtem stanoví </w:t>
      </w:r>
      <w:r w:rsidR="00257D6B" w:rsidRPr="00D7330A">
        <w:rPr>
          <w:bCs/>
        </w:rPr>
        <w:t>výše částky na jeden týden. Tato částka se násobí počtem týdnů, na které je dítě</w:t>
      </w:r>
      <w:r w:rsidR="00257D6B" w:rsidRPr="00D7330A">
        <w:t xml:space="preserve"> v době omezení provozu zaregistrováno. Za registrované na prázdninový provoz se považuje dítě až po zaplacení takto stanovené částky.  </w:t>
      </w:r>
    </w:p>
    <w:p w14:paraId="0808BD70" w14:textId="77777777" w:rsidR="003411F9" w:rsidRPr="00D7330A" w:rsidRDefault="00257D6B" w:rsidP="007D3C24">
      <w:pPr>
        <w:pStyle w:val="Odstavecseseznamem"/>
        <w:numPr>
          <w:ilvl w:val="0"/>
          <w:numId w:val="29"/>
        </w:numPr>
        <w:spacing w:after="12" w:line="276" w:lineRule="auto"/>
        <w:ind w:right="1"/>
      </w:pPr>
      <w:r w:rsidRPr="00D7330A">
        <w:rPr>
          <w:bCs/>
        </w:rPr>
        <w:t>Zaplacená částka</w:t>
      </w:r>
      <w:r w:rsidRPr="00D7330A">
        <w:t xml:space="preserve"> za předškolní vzdělávání registrovaných dětí v době omezení provozu v měsících červenci a srpnu se nevrací.  </w:t>
      </w:r>
    </w:p>
    <w:bookmarkEnd w:id="0"/>
    <w:p w14:paraId="525830C7" w14:textId="34E8B6F9" w:rsidR="003411F9" w:rsidRPr="00D7330A" w:rsidRDefault="00257D6B" w:rsidP="007D3C24">
      <w:pPr>
        <w:pStyle w:val="Odstavecseseznamem"/>
        <w:numPr>
          <w:ilvl w:val="0"/>
          <w:numId w:val="29"/>
        </w:numPr>
        <w:spacing w:after="34" w:line="276" w:lineRule="auto"/>
        <w:ind w:right="0"/>
        <w:jc w:val="left"/>
        <w:rPr>
          <w:bCs/>
        </w:rPr>
      </w:pPr>
      <w:r w:rsidRPr="00D7330A">
        <w:rPr>
          <w:bCs/>
        </w:rPr>
        <w:t>Za dítě omluvené na celý kalendářní měsíc červenec nebo srpen se úplata sníží na</w:t>
      </w:r>
      <w:r w:rsidR="00D7330A">
        <w:rPr>
          <w:bCs/>
        </w:rPr>
        <w:t xml:space="preserve"> </w:t>
      </w:r>
      <w:r w:rsidRPr="00D7330A">
        <w:rPr>
          <w:bCs/>
        </w:rPr>
        <w:t xml:space="preserve">nulu. </w:t>
      </w:r>
    </w:p>
    <w:p w14:paraId="1C5419E3" w14:textId="77777777" w:rsidR="003411F9" w:rsidRDefault="00257D6B" w:rsidP="007D3C24">
      <w:pPr>
        <w:numPr>
          <w:ilvl w:val="0"/>
          <w:numId w:val="29"/>
        </w:numPr>
        <w:spacing w:after="86" w:line="276" w:lineRule="auto"/>
        <w:ind w:right="1"/>
      </w:pPr>
      <w:r>
        <w:t xml:space="preserve">Provoz letního prázdninového režimu:   </w:t>
      </w:r>
    </w:p>
    <w:p w14:paraId="6171D9E7" w14:textId="77777777" w:rsidR="003411F9" w:rsidRDefault="00257D6B" w:rsidP="007D3C24">
      <w:pPr>
        <w:numPr>
          <w:ilvl w:val="1"/>
          <w:numId w:val="29"/>
        </w:numPr>
        <w:spacing w:after="0" w:line="276" w:lineRule="auto"/>
        <w:ind w:right="1"/>
      </w:pPr>
      <w:r>
        <w:t xml:space="preserve">od 6:30 do 17:00 hodin   </w:t>
      </w:r>
    </w:p>
    <w:p w14:paraId="67C154D9" w14:textId="7D700CC3" w:rsidR="003411F9" w:rsidRDefault="00257D6B" w:rsidP="007D3C24">
      <w:pPr>
        <w:numPr>
          <w:ilvl w:val="1"/>
          <w:numId w:val="29"/>
        </w:numPr>
        <w:spacing w:after="10" w:line="276" w:lineRule="auto"/>
        <w:ind w:right="1"/>
      </w:pPr>
      <w:r>
        <w:t>jednotliv</w:t>
      </w:r>
      <w:r w:rsidR="00B56587">
        <w:t>é</w:t>
      </w:r>
      <w:r>
        <w:t xml:space="preserve"> </w:t>
      </w:r>
      <w:r w:rsidR="00B56587">
        <w:t>třídy</w:t>
      </w:r>
      <w:r>
        <w:t xml:space="preserve"> budou sestaven</w:t>
      </w:r>
      <w:r w:rsidR="00B56587">
        <w:t>y</w:t>
      </w:r>
      <w:r>
        <w:t xml:space="preserve"> podle počtu dětí registrovaných k prázdninovému provozu s přihlédnutím na jejich </w:t>
      </w:r>
      <w:r w:rsidR="00B56587">
        <w:t>původní třídu a budovu, s</w:t>
      </w:r>
      <w:r>
        <w:t xml:space="preserve">travování </w:t>
      </w:r>
      <w:r w:rsidR="00B56587">
        <w:t xml:space="preserve">je </w:t>
      </w:r>
      <w:r>
        <w:t xml:space="preserve">zajištěno.    </w:t>
      </w:r>
    </w:p>
    <w:p w14:paraId="7EE0F22D" w14:textId="64D75A39" w:rsidR="003411F9" w:rsidRDefault="00257D6B" w:rsidP="007D3C24">
      <w:pPr>
        <w:pStyle w:val="Odstavecseseznamem"/>
        <w:numPr>
          <w:ilvl w:val="0"/>
          <w:numId w:val="29"/>
        </w:numPr>
        <w:spacing w:after="7" w:line="276" w:lineRule="auto"/>
        <w:ind w:right="1"/>
      </w:pPr>
      <w:r>
        <w:t xml:space="preserve">Během prázdninového provozu platí řád MŠ a režim MŠ jako během celého školního roku.    </w:t>
      </w:r>
    </w:p>
    <w:p w14:paraId="1023C2CE" w14:textId="7342FA7A" w:rsidR="003411F9" w:rsidRDefault="00257D6B" w:rsidP="002D7B66">
      <w:pPr>
        <w:spacing w:after="50" w:line="276" w:lineRule="auto"/>
        <w:ind w:left="31" w:right="0" w:firstLine="0"/>
        <w:jc w:val="left"/>
      </w:pPr>
      <w:r>
        <w:t xml:space="preserve">   </w:t>
      </w:r>
      <w:r>
        <w:rPr>
          <w:b/>
          <w:sz w:val="28"/>
        </w:rPr>
        <w:t xml:space="preserve"> </w:t>
      </w:r>
      <w:r>
        <w:t xml:space="preserve">  </w:t>
      </w:r>
      <w:r>
        <w:rPr>
          <w:b/>
          <w:sz w:val="28"/>
        </w:rPr>
        <w:t xml:space="preserve"> </w:t>
      </w:r>
      <w:r>
        <w:t xml:space="preserve">  </w:t>
      </w:r>
    </w:p>
    <w:p w14:paraId="46F52064" w14:textId="6540D4E1" w:rsidR="003411F9" w:rsidRDefault="00257D6B" w:rsidP="0010369D">
      <w:pPr>
        <w:pStyle w:val="Nadpis1"/>
        <w:spacing w:after="119" w:line="276" w:lineRule="auto"/>
        <w:ind w:left="748"/>
      </w:pPr>
      <w:r>
        <w:lastRenderedPageBreak/>
        <w:t xml:space="preserve">4.Povinné předškolní vzdělávání   </w:t>
      </w:r>
    </w:p>
    <w:p w14:paraId="44E88813" w14:textId="70CC9498" w:rsidR="003411F9" w:rsidRDefault="00257D6B" w:rsidP="00D7330A">
      <w:pPr>
        <w:pStyle w:val="Nadpis2"/>
        <w:spacing w:before="240" w:line="276" w:lineRule="auto"/>
        <w:ind w:left="746"/>
      </w:pPr>
      <w:r>
        <w:t xml:space="preserve">4.1 Povinné předškolní vzdělávání   </w:t>
      </w:r>
    </w:p>
    <w:p w14:paraId="27B92263" w14:textId="77777777" w:rsidR="003411F9" w:rsidRDefault="00257D6B" w:rsidP="007D3C24">
      <w:pPr>
        <w:numPr>
          <w:ilvl w:val="0"/>
          <w:numId w:val="14"/>
        </w:numPr>
        <w:spacing w:before="240" w:line="276" w:lineRule="auto"/>
        <w:ind w:right="1"/>
      </w:pPr>
      <w:r>
        <w:t xml:space="preserve">Zákonný zástupce dítěte je povinen přihlásit dítě k předškolnímu vzdělávání v kalendářním roce, ve kterém začíná povinnost předškolního vzdělávání dítěte (§ 34a, </w:t>
      </w:r>
    </w:p>
    <w:p w14:paraId="48B902E7" w14:textId="77777777" w:rsidR="003411F9" w:rsidRDefault="00257D6B" w:rsidP="0010369D">
      <w:pPr>
        <w:spacing w:line="276" w:lineRule="auto"/>
        <w:ind w:left="703" w:right="1" w:firstLine="0"/>
      </w:pPr>
      <w:r>
        <w:t xml:space="preserve">odst. 2). Pokud nepřihlásí zákonný zástupce dítě k povinnému předškolnímu vzdělávání, dopustí se přestupku podle § 182a školského zákona (§ 182a).   </w:t>
      </w:r>
    </w:p>
    <w:p w14:paraId="7CB125FD" w14:textId="77777777" w:rsidR="003411F9" w:rsidRDefault="00257D6B" w:rsidP="007D3C24">
      <w:pPr>
        <w:numPr>
          <w:ilvl w:val="0"/>
          <w:numId w:val="14"/>
        </w:numPr>
        <w:spacing w:line="276" w:lineRule="auto"/>
        <w:ind w:right="1"/>
      </w:pPr>
      <w:r>
        <w:t xml:space="preserve">Dítě, pro které je předškolní vzdělávání povinné, se vzdělává ve spádové mateřské škole v Letňanech, pokud se zákonný zástupce nerozhodl pro jinou mateřskou školu nebo pro individuální vzdělávání dítěte (§ 34a odst. 2).   </w:t>
      </w:r>
    </w:p>
    <w:p w14:paraId="330B6574" w14:textId="77777777" w:rsidR="003411F9" w:rsidRDefault="00257D6B" w:rsidP="007D3C24">
      <w:pPr>
        <w:numPr>
          <w:ilvl w:val="0"/>
          <w:numId w:val="14"/>
        </w:numPr>
        <w:spacing w:line="276" w:lineRule="auto"/>
        <w:ind w:right="1"/>
      </w:pPr>
      <w:r>
        <w:t xml:space="preserve">Zákonný zástupce je povinen zajistit povinné předškolní vzdělávání formou pravidelné denní docházky v pracovních dnech. Rozsah povinného vzdělávání je stanoven na 4 hodiny denně. Ředitel mateřské školy stanovil minimálně 60% účast v každém pololetí.   </w:t>
      </w:r>
    </w:p>
    <w:p w14:paraId="573FE76F" w14:textId="77777777" w:rsidR="003411F9" w:rsidRDefault="00257D6B" w:rsidP="007D3C24">
      <w:pPr>
        <w:numPr>
          <w:ilvl w:val="0"/>
          <w:numId w:val="14"/>
        </w:numPr>
        <w:spacing w:line="276" w:lineRule="auto"/>
        <w:ind w:right="1"/>
      </w:pPr>
      <w:r>
        <w:t xml:space="preserve">Vzdělávání je stanoveno v Mateřské škole Malkovského od 8.15 do 12.15 hodin každý pracovní den (§ 1c vyhlášky č. 14/2005 Sb.).   </w:t>
      </w:r>
    </w:p>
    <w:p w14:paraId="499E746D" w14:textId="77777777" w:rsidR="003411F9" w:rsidRDefault="00257D6B" w:rsidP="007D3C24">
      <w:pPr>
        <w:numPr>
          <w:ilvl w:val="0"/>
          <w:numId w:val="14"/>
        </w:numPr>
        <w:spacing w:line="276" w:lineRule="auto"/>
        <w:ind w:right="1"/>
      </w:pPr>
      <w:r>
        <w:t xml:space="preserve">Povinnost předškolního vzdělávání není dána ve dnech, které připadají na období školních prázdnin, viz organizace školního roku. Zůstává ale právo dítěte vzdělávat se v mateřské škole po celou dobu provozu, v němž je vzděláváno (§ 34a, odst. 3).   </w:t>
      </w:r>
    </w:p>
    <w:p w14:paraId="5EE5510A" w14:textId="7314E902" w:rsidR="003411F9" w:rsidRPr="00433C11" w:rsidRDefault="00257D6B" w:rsidP="007D3C24">
      <w:pPr>
        <w:numPr>
          <w:ilvl w:val="0"/>
          <w:numId w:val="14"/>
        </w:numPr>
        <w:spacing w:after="0" w:line="276" w:lineRule="auto"/>
        <w:ind w:right="1"/>
        <w:rPr>
          <w:color w:val="FF0000"/>
        </w:rPr>
      </w:pPr>
      <w:r>
        <w:t>Zákonní zástupci mají povinnost zajistit, aby dítě, které plní povinné předškolní vzdělávání, docházelo řádně do školy. Zanedbává-li péči o povinné předškolní vzdělávání, dopustí se</w:t>
      </w:r>
      <w:r w:rsidR="00640A77">
        <w:t xml:space="preserve"> zákonný zástupce</w:t>
      </w:r>
      <w:r>
        <w:t xml:space="preserve"> tímto přestupku podle § 182a školského zákona (§ 182a zákona č. 561/2004 Sb., školský zákon).   </w:t>
      </w:r>
    </w:p>
    <w:p w14:paraId="1E62C580" w14:textId="77777777" w:rsidR="003411F9" w:rsidRDefault="00257D6B" w:rsidP="0010369D">
      <w:pPr>
        <w:spacing w:after="253" w:line="276" w:lineRule="auto"/>
        <w:ind w:left="17" w:right="0" w:firstLine="0"/>
        <w:jc w:val="left"/>
      </w:pPr>
      <w:r>
        <w:t xml:space="preserve">   </w:t>
      </w:r>
    </w:p>
    <w:p w14:paraId="4E3F834F" w14:textId="4A15134E" w:rsidR="003411F9" w:rsidRDefault="00257D6B" w:rsidP="0010369D">
      <w:pPr>
        <w:pStyle w:val="Nadpis2"/>
        <w:spacing w:line="276" w:lineRule="auto"/>
        <w:ind w:left="33" w:right="22"/>
      </w:pPr>
      <w:r>
        <w:t xml:space="preserve">4.2 Omlouvání nepřítomnosti dítěte   </w:t>
      </w:r>
    </w:p>
    <w:p w14:paraId="759D564C" w14:textId="77777777" w:rsidR="003411F9" w:rsidRDefault="00257D6B" w:rsidP="007D3C24">
      <w:pPr>
        <w:numPr>
          <w:ilvl w:val="0"/>
          <w:numId w:val="15"/>
        </w:numPr>
        <w:spacing w:before="240" w:after="0" w:line="276" w:lineRule="auto"/>
        <w:ind w:right="1" w:hanging="348"/>
      </w:pPr>
      <w:r>
        <w:t xml:space="preserve">Nepřítomné dítě omlouvá zákonný zástupce dítěte, v případě opakovaného nárůstu absencí může být požadováno vyjádření lékaře.   </w:t>
      </w:r>
    </w:p>
    <w:p w14:paraId="30049154" w14:textId="77777777" w:rsidR="003411F9" w:rsidRDefault="00257D6B" w:rsidP="007D3C24">
      <w:pPr>
        <w:numPr>
          <w:ilvl w:val="0"/>
          <w:numId w:val="15"/>
        </w:numPr>
        <w:spacing w:after="0" w:line="276" w:lineRule="auto"/>
        <w:ind w:right="1" w:hanging="348"/>
      </w:pPr>
      <w:r>
        <w:t xml:space="preserve">Ředitel mateřské školy je oprávněn požadovat doložení důvodů nepřítomnosti dítěte.   </w:t>
      </w:r>
    </w:p>
    <w:p w14:paraId="19F309F7" w14:textId="77777777" w:rsidR="00D7330A" w:rsidRDefault="00257D6B" w:rsidP="007D3C24">
      <w:pPr>
        <w:numPr>
          <w:ilvl w:val="0"/>
          <w:numId w:val="15"/>
        </w:numPr>
        <w:spacing w:after="0" w:line="276" w:lineRule="auto"/>
        <w:ind w:right="1" w:hanging="348"/>
      </w:pPr>
      <w:r>
        <w:t>Zákonný zástupce je povinen doložit důvody nepřítomnosti dítěte nejpozději do 3 dnů ode dne výzvy.</w:t>
      </w:r>
    </w:p>
    <w:p w14:paraId="3A4816C3" w14:textId="076914AD" w:rsidR="003411F9" w:rsidRDefault="00257D6B" w:rsidP="007D3C24">
      <w:pPr>
        <w:numPr>
          <w:ilvl w:val="0"/>
          <w:numId w:val="15"/>
        </w:numPr>
        <w:spacing w:after="0" w:line="276" w:lineRule="auto"/>
        <w:ind w:right="1" w:hanging="348"/>
      </w:pPr>
      <w:r>
        <w:t xml:space="preserve">Oznámení nepřítomnosti se provádí:   </w:t>
      </w:r>
    </w:p>
    <w:p w14:paraId="7A9E091C" w14:textId="0570D277" w:rsidR="003411F9" w:rsidRDefault="00257D6B" w:rsidP="007D3C24">
      <w:pPr>
        <w:numPr>
          <w:ilvl w:val="1"/>
          <w:numId w:val="15"/>
        </w:numPr>
        <w:spacing w:after="0" w:line="276" w:lineRule="auto"/>
        <w:ind w:right="1" w:hanging="336"/>
      </w:pPr>
      <w:r>
        <w:t>osobně, nebo telefonicky učiteli ve třídě, kterou dítě navštěvuje (odhlášení obědů a zaznamenání nepřítomnosti dítěte)</w:t>
      </w:r>
      <w:r w:rsidR="00D7330A">
        <w:t>,</w:t>
      </w:r>
      <w:r>
        <w:t xml:space="preserve">   </w:t>
      </w:r>
    </w:p>
    <w:p w14:paraId="1BD061F2" w14:textId="1C8BFB0E" w:rsidR="003411F9" w:rsidRDefault="00257D6B" w:rsidP="007D3C24">
      <w:pPr>
        <w:numPr>
          <w:ilvl w:val="1"/>
          <w:numId w:val="15"/>
        </w:numPr>
        <w:spacing w:after="0" w:line="276" w:lineRule="auto"/>
        <w:ind w:right="1" w:hanging="336"/>
      </w:pPr>
      <w:r>
        <w:t xml:space="preserve">delší nepřítomnost dítěte, která je předem známa (dovolená rodičů, pobyt na horách, v lázních, ozdravovně atd.) řeší zákonný zástupce elektronickou žádostí řediteli školy na e-mail: </w:t>
      </w:r>
      <w:r>
        <w:rPr>
          <w:color w:val="0000FF"/>
          <w:u w:val="single" w:color="0000FF"/>
        </w:rPr>
        <w:t>cacka@msmalkovskeho.cz</w:t>
      </w:r>
      <w:r w:rsidR="00D7330A">
        <w:rPr>
          <w:color w:val="0000FF"/>
          <w:u w:val="single" w:color="0000FF"/>
        </w:rPr>
        <w:t>,</w:t>
      </w:r>
      <w:r>
        <w:t xml:space="preserve">    </w:t>
      </w:r>
    </w:p>
    <w:p w14:paraId="244A549C" w14:textId="2CE1485E" w:rsidR="003411F9" w:rsidRDefault="00257D6B" w:rsidP="007D3C24">
      <w:pPr>
        <w:numPr>
          <w:ilvl w:val="1"/>
          <w:numId w:val="15"/>
        </w:numPr>
        <w:spacing w:after="0" w:line="276" w:lineRule="auto"/>
        <w:ind w:right="1" w:hanging="336"/>
      </w:pPr>
      <w:r>
        <w:t>děti, které mají povinnou docházku do MŠ (pos</w:t>
      </w:r>
      <w:r w:rsidR="00D7330A">
        <w:t>l</w:t>
      </w:r>
      <w:r>
        <w:t>ední rok před nástupem do ZŠ), jsou omlouvány vždy písemně do omluvných sešitů na třídách</w:t>
      </w:r>
      <w:r w:rsidR="00D7330A">
        <w:t>.</w:t>
      </w:r>
      <w:r>
        <w:t xml:space="preserve">   </w:t>
      </w:r>
    </w:p>
    <w:p w14:paraId="111A26A8" w14:textId="3349AE0F" w:rsidR="002D7B66" w:rsidRDefault="00257D6B" w:rsidP="007D3C24">
      <w:pPr>
        <w:pStyle w:val="Odstavecseseznamem"/>
        <w:numPr>
          <w:ilvl w:val="0"/>
          <w:numId w:val="15"/>
        </w:numPr>
        <w:spacing w:after="0" w:line="276" w:lineRule="auto"/>
        <w:ind w:right="1"/>
      </w:pPr>
      <w:r>
        <w:t xml:space="preserve">Neomluvenou absenci dítěte řeší ředitel školy pohovorem, na který je zákonný zástupce pozván doporučeným dopisem. Při pokračující absenci ředitel školy zašle oznámení o pokračující nepřítomnosti dítěte orgánu sociálně-právní ochrany dětí (§ 34a, odst. 4).  </w:t>
      </w:r>
    </w:p>
    <w:p w14:paraId="61A7605F" w14:textId="6B901247" w:rsidR="003411F9" w:rsidRDefault="00257D6B" w:rsidP="002D7B66">
      <w:pPr>
        <w:pStyle w:val="Odstavecseseznamem"/>
        <w:spacing w:after="0" w:line="276" w:lineRule="auto"/>
        <w:ind w:left="710" w:right="1" w:firstLine="0"/>
      </w:pPr>
      <w:r>
        <w:t xml:space="preserve">    </w:t>
      </w:r>
    </w:p>
    <w:p w14:paraId="6D2918BE" w14:textId="00B2FE81" w:rsidR="003411F9" w:rsidRDefault="00257D6B" w:rsidP="0010369D">
      <w:pPr>
        <w:pStyle w:val="Nadpis2"/>
        <w:spacing w:line="276" w:lineRule="auto"/>
        <w:ind w:left="33" w:right="17"/>
      </w:pPr>
      <w:r>
        <w:lastRenderedPageBreak/>
        <w:t xml:space="preserve">4.3 Individuální vzdělávání dítěte   </w:t>
      </w:r>
    </w:p>
    <w:p w14:paraId="1909B035" w14:textId="4735CAD4" w:rsidR="00B56587" w:rsidRDefault="00257D6B" w:rsidP="00D7330A">
      <w:pPr>
        <w:spacing w:before="240" w:after="0" w:line="276" w:lineRule="auto"/>
        <w:ind w:left="362" w:right="1" w:firstLine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Zákonný zástupce dítěte, které bude plnit povinnost předškolního vzdělávání individuálním vzděláváním dítěte, je povinen oznámit tuto skutečnost řediteli spádové mateřské školy. Oznámení je povinen učinit nejpozději 3 měsíce před počátkem školního roku, kterým začíná povinnost předškolního vzdělávání dítěte (§34a, odst. 4).  </w:t>
      </w:r>
    </w:p>
    <w:p w14:paraId="75B30BF1" w14:textId="77777777" w:rsidR="002D7B66" w:rsidRDefault="002D7B66" w:rsidP="00D7330A">
      <w:pPr>
        <w:spacing w:before="240" w:after="0" w:line="276" w:lineRule="auto"/>
        <w:ind w:left="362" w:right="1" w:firstLine="0"/>
      </w:pPr>
    </w:p>
    <w:p w14:paraId="5CA71101" w14:textId="28C141E5" w:rsidR="003411F9" w:rsidRDefault="00257D6B" w:rsidP="00B56587">
      <w:pPr>
        <w:spacing w:after="0" w:line="276" w:lineRule="auto"/>
        <w:ind w:left="362" w:right="1" w:firstLine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Oznámení zákonného zástupce o individuálním vzdělávání dítěte musí obsahovat:   </w:t>
      </w:r>
    </w:p>
    <w:p w14:paraId="1044476E" w14:textId="77777777" w:rsidR="003411F9" w:rsidRDefault="00257D6B" w:rsidP="007D3C24">
      <w:pPr>
        <w:numPr>
          <w:ilvl w:val="1"/>
          <w:numId w:val="29"/>
        </w:numPr>
        <w:spacing w:after="0" w:line="276" w:lineRule="auto"/>
        <w:ind w:right="1"/>
      </w:pPr>
      <w:r>
        <w:t xml:space="preserve">Jméno, popřípadě jména, příjmení, rodné číslo a místo trvalého pobytu dítěte, v případě cizince místo pobytu dítěte,   </w:t>
      </w:r>
    </w:p>
    <w:p w14:paraId="2675084D" w14:textId="77777777" w:rsidR="003411F9" w:rsidRDefault="00257D6B" w:rsidP="007D3C24">
      <w:pPr>
        <w:numPr>
          <w:ilvl w:val="1"/>
          <w:numId w:val="29"/>
        </w:numPr>
        <w:spacing w:after="0" w:line="276" w:lineRule="auto"/>
        <w:ind w:right="1"/>
      </w:pPr>
      <w:r>
        <w:t xml:space="preserve">uvedení období, ve kterém má být individuálně vzděláváno,   </w:t>
      </w:r>
    </w:p>
    <w:p w14:paraId="72CC346E" w14:textId="77777777" w:rsidR="003411F9" w:rsidRDefault="00257D6B" w:rsidP="007D3C24">
      <w:pPr>
        <w:numPr>
          <w:ilvl w:val="1"/>
          <w:numId w:val="29"/>
        </w:numPr>
        <w:spacing w:after="0" w:line="276" w:lineRule="auto"/>
        <w:ind w:right="1"/>
      </w:pPr>
      <w:r>
        <w:t xml:space="preserve">důvody pro individuální vzdělávání dítěte. (§ 34b, odst. 2)   </w:t>
      </w:r>
    </w:p>
    <w:p w14:paraId="1F046496" w14:textId="77777777" w:rsidR="003411F9" w:rsidRDefault="00257D6B" w:rsidP="007D3C24">
      <w:pPr>
        <w:numPr>
          <w:ilvl w:val="0"/>
          <w:numId w:val="16"/>
        </w:numPr>
        <w:spacing w:after="0" w:line="276" w:lineRule="auto"/>
        <w:ind w:right="1" w:hanging="348"/>
      </w:pPr>
      <w:r>
        <w:t xml:space="preserve">Ředitel mateřské školy předá zákonnému zástupci dítěte přehled oblastí, v nichž má být dítě vzděláváno. (§ 34b, odst. 3).   </w:t>
      </w:r>
    </w:p>
    <w:p w14:paraId="06939574" w14:textId="77777777" w:rsidR="003411F9" w:rsidRDefault="00257D6B" w:rsidP="007D3C24">
      <w:pPr>
        <w:numPr>
          <w:ilvl w:val="0"/>
          <w:numId w:val="16"/>
        </w:numPr>
        <w:spacing w:after="0" w:line="276" w:lineRule="auto"/>
        <w:ind w:right="1" w:hanging="348"/>
      </w:pPr>
      <w:r>
        <w:t xml:space="preserve">Ředitel mateřské školy dohodne se zákonným zástupcem dítěte:   </w:t>
      </w:r>
    </w:p>
    <w:p w14:paraId="66D93724" w14:textId="20B5514A" w:rsidR="003411F9" w:rsidRDefault="00257D6B" w:rsidP="007D3C24">
      <w:pPr>
        <w:numPr>
          <w:ilvl w:val="1"/>
          <w:numId w:val="30"/>
        </w:numPr>
        <w:spacing w:after="0" w:line="276" w:lineRule="auto"/>
        <w:ind w:right="1"/>
      </w:pPr>
      <w:r>
        <w:t>způsob ověření</w:t>
      </w:r>
      <w:r w:rsidR="00B56587">
        <w:t>,</w:t>
      </w:r>
      <w:r>
        <w:t xml:space="preserve">   </w:t>
      </w:r>
    </w:p>
    <w:p w14:paraId="36253C2A" w14:textId="66FC5541" w:rsidR="003411F9" w:rsidRDefault="00257D6B" w:rsidP="007D3C24">
      <w:pPr>
        <w:numPr>
          <w:ilvl w:val="1"/>
          <w:numId w:val="30"/>
        </w:numPr>
        <w:spacing w:after="0" w:line="276" w:lineRule="auto"/>
        <w:ind w:right="1"/>
      </w:pPr>
      <w:r>
        <w:t>termíny ověření, včetně náhradních termínů, a to vždy v posledním týdnu měsíce listopadu (řádný termín) a v prvním týdnu měsíce prosince (mimořádný termín), konkrétní termín zveřejněn ředitelkou MŠ</w:t>
      </w:r>
      <w:r w:rsidR="00B56587">
        <w:t>.</w:t>
      </w:r>
      <w:r>
        <w:t xml:space="preserve">   </w:t>
      </w:r>
    </w:p>
    <w:p w14:paraId="4D81FA2A" w14:textId="77777777" w:rsidR="003411F9" w:rsidRDefault="00257D6B" w:rsidP="007D3C24">
      <w:pPr>
        <w:numPr>
          <w:ilvl w:val="0"/>
          <w:numId w:val="16"/>
        </w:numPr>
        <w:spacing w:after="0" w:line="276" w:lineRule="auto"/>
        <w:ind w:right="1" w:hanging="348"/>
      </w:pPr>
      <w:r>
        <w:t xml:space="preserve">Zákonný zástupce dítěte je povinen zajistit účast dítěte u ověření.   </w:t>
      </w:r>
    </w:p>
    <w:p w14:paraId="0E66EE1C" w14:textId="77777777" w:rsidR="003411F9" w:rsidRDefault="00257D6B" w:rsidP="007D3C24">
      <w:pPr>
        <w:numPr>
          <w:ilvl w:val="0"/>
          <w:numId w:val="16"/>
        </w:numPr>
        <w:spacing w:after="0" w:line="276" w:lineRule="auto"/>
        <w:ind w:right="1" w:hanging="348"/>
      </w:pPr>
      <w:r>
        <w:t xml:space="preserve">Ředitel mateřské školy ukončí individuální vzdělávání dítěte, pokud zákonný zástupce dítěte nezajistil účast dítěte u ověření, a to ani v náhradním termínu. (§ 34b, odst. 4).   </w:t>
      </w:r>
    </w:p>
    <w:p w14:paraId="1DC95B46" w14:textId="77777777" w:rsidR="003411F9" w:rsidRDefault="00257D6B" w:rsidP="007D3C24">
      <w:pPr>
        <w:numPr>
          <w:ilvl w:val="0"/>
          <w:numId w:val="16"/>
        </w:numPr>
        <w:spacing w:after="0" w:line="276" w:lineRule="auto"/>
        <w:ind w:right="1" w:hanging="348"/>
      </w:pPr>
      <w:r>
        <w:t xml:space="preserve">Výdaje spojené s individuálním vzděláváním dítěte hradí zákonný zástupce dítěte, s výjimkou speciálních kompenzačních pomůcek a výdajů na činnost mateřské školy, do níž bylo dítě přijato k předškolnímu vzdělávání (§ 34b, odst. 7).   </w:t>
      </w:r>
    </w:p>
    <w:p w14:paraId="7C0A24D3" w14:textId="57D5DB42" w:rsidR="003411F9" w:rsidRDefault="00257D6B" w:rsidP="00D7330A">
      <w:pPr>
        <w:pStyle w:val="Nadpis1"/>
        <w:spacing w:before="240" w:after="117" w:line="276" w:lineRule="auto"/>
        <w:ind w:left="33" w:right="23"/>
      </w:pPr>
      <w:r>
        <w:t xml:space="preserve">5. Systém péče o děti s přiznanými podpůrnými prostředky   </w:t>
      </w:r>
    </w:p>
    <w:p w14:paraId="2C33B661" w14:textId="3C76B2ED" w:rsidR="003411F9" w:rsidRDefault="00257D6B" w:rsidP="0010369D">
      <w:pPr>
        <w:pStyle w:val="Nadpis2"/>
        <w:spacing w:line="276" w:lineRule="auto"/>
        <w:ind w:left="33" w:right="21"/>
      </w:pPr>
      <w:r>
        <w:t xml:space="preserve">5.1 Podpůrná opatření prvního stupně   </w:t>
      </w:r>
    </w:p>
    <w:p w14:paraId="56E8674D" w14:textId="77777777" w:rsidR="003411F9" w:rsidRDefault="00257D6B" w:rsidP="007D3C24">
      <w:pPr>
        <w:numPr>
          <w:ilvl w:val="0"/>
          <w:numId w:val="17"/>
        </w:numPr>
        <w:spacing w:before="240" w:after="0" w:line="276" w:lineRule="auto"/>
        <w:ind w:right="1"/>
      </w:pPr>
      <w:r>
        <w:t xml:space="preserve">Ředitel mateřské školy rozhodne o poskytování podpůrných opatření prvního stupně bez doporučení školského poradenského zařízení i bez informovaného souhlasu zákonného zástupce, tím není dotčeno právo zákonného zástupce na informace o průběhu a výsledcích vzdělávání dítěte (§ 21 školského zákona).   </w:t>
      </w:r>
    </w:p>
    <w:p w14:paraId="2CCFDA6D" w14:textId="77777777" w:rsidR="003411F9" w:rsidRDefault="00257D6B" w:rsidP="007D3C24">
      <w:pPr>
        <w:numPr>
          <w:ilvl w:val="0"/>
          <w:numId w:val="17"/>
        </w:numPr>
        <w:spacing w:after="0" w:line="276" w:lineRule="auto"/>
        <w:ind w:right="1"/>
      </w:pPr>
      <w:r>
        <w:t xml:space="preserve">Učitel mateřské školy zpracuje plán pedagogické podpory, ve kterém bude upravena organizace a hodnocení vzdělávání dítěte včetně úpravy metod a forem práce a projedná jej s ředitelem školy.   </w:t>
      </w:r>
    </w:p>
    <w:p w14:paraId="3CFB5F30" w14:textId="77777777" w:rsidR="003411F9" w:rsidRDefault="00257D6B" w:rsidP="007D3C24">
      <w:pPr>
        <w:numPr>
          <w:ilvl w:val="0"/>
          <w:numId w:val="17"/>
        </w:numPr>
        <w:spacing w:after="0" w:line="276" w:lineRule="auto"/>
        <w:ind w:right="1"/>
      </w:pPr>
      <w:r>
        <w:t xml:space="preserve">Pokud by nepostačovala podpůrná opatření prvního stupně (po vyhodnocení plánu pedagogické podpory) doporučí ředitel školy využití poradenské pomoci školského poradenského zařízení za účelem posouzení speciálních vzdělávacích potřeb dítěte (§ </w:t>
      </w:r>
    </w:p>
    <w:p w14:paraId="127F9B3E" w14:textId="77777777" w:rsidR="003411F9" w:rsidRDefault="00257D6B" w:rsidP="00D7330A">
      <w:pPr>
        <w:spacing w:after="0" w:line="276" w:lineRule="auto"/>
        <w:ind w:left="703" w:right="1" w:firstLine="0"/>
      </w:pPr>
      <w:r>
        <w:t xml:space="preserve">16, odst. 4 a 5 školského zákona a § 2 a § 10 vyhlášky č. 27/2016 Sb.)   </w:t>
      </w:r>
    </w:p>
    <w:p w14:paraId="6A14412D" w14:textId="121C1FCB" w:rsidR="00D7330A" w:rsidRDefault="00257D6B" w:rsidP="002D7B66">
      <w:pPr>
        <w:spacing w:after="261" w:line="276" w:lineRule="auto"/>
        <w:ind w:left="17" w:right="0" w:firstLine="0"/>
        <w:jc w:val="left"/>
        <w:rPr>
          <w:b/>
          <w:sz w:val="28"/>
        </w:rPr>
      </w:pPr>
      <w:r>
        <w:t xml:space="preserve">   </w:t>
      </w:r>
    </w:p>
    <w:p w14:paraId="17943CB5" w14:textId="6BB06B60" w:rsidR="003411F9" w:rsidRDefault="00257D6B" w:rsidP="0010369D">
      <w:pPr>
        <w:pStyle w:val="Nadpis2"/>
        <w:spacing w:line="276" w:lineRule="auto"/>
        <w:ind w:left="33" w:right="23"/>
      </w:pPr>
      <w:r>
        <w:lastRenderedPageBreak/>
        <w:t xml:space="preserve">5.2 Podpůrná opatření druhého až pátého stupně   </w:t>
      </w:r>
    </w:p>
    <w:p w14:paraId="02D2BCFC" w14:textId="77777777" w:rsidR="00B56587" w:rsidRPr="00B56587" w:rsidRDefault="00B56587" w:rsidP="00B56587"/>
    <w:p w14:paraId="2CE9AE11" w14:textId="77777777" w:rsidR="003411F9" w:rsidRDefault="00257D6B" w:rsidP="007D3C24">
      <w:pPr>
        <w:numPr>
          <w:ilvl w:val="0"/>
          <w:numId w:val="18"/>
        </w:numPr>
        <w:spacing w:after="0" w:line="276" w:lineRule="auto"/>
        <w:ind w:right="1"/>
      </w:pPr>
      <w:r>
        <w:t xml:space="preserve">Podmínkou pro uplatnění podpůrného opatření 2 až 5 stupně je doporučení školského poradenského zařízení a s informovaným souhlasem zákonného zástupce dítěte. K poskytnutí poradenské pomoci školského poradenského zařízení dojde na základě uvážení zákonného zástupce, doporučení ředitele mateřské školy nebo OSPOD.   </w:t>
      </w:r>
    </w:p>
    <w:p w14:paraId="1BC79280" w14:textId="77777777" w:rsidR="003411F9" w:rsidRDefault="00257D6B" w:rsidP="007D3C24">
      <w:pPr>
        <w:numPr>
          <w:ilvl w:val="0"/>
          <w:numId w:val="18"/>
        </w:numPr>
        <w:spacing w:after="0" w:line="276" w:lineRule="auto"/>
        <w:ind w:right="1"/>
      </w:pPr>
      <w:r>
        <w:t xml:space="preserve">Ředitel školy určí pedagogického pracovníka, odpovědného za spolupráci se školským poradenským zařízením v souvislosti s doporučením podpůrných opatření dítěte se speciálními vzdělávacími potřebami (§ 11 vyhlášky č. 27/2016 Sb.).   </w:t>
      </w:r>
    </w:p>
    <w:p w14:paraId="524C078C" w14:textId="77777777" w:rsidR="003411F9" w:rsidRDefault="00257D6B" w:rsidP="007D3C24">
      <w:pPr>
        <w:numPr>
          <w:ilvl w:val="0"/>
          <w:numId w:val="18"/>
        </w:numPr>
        <w:spacing w:after="0" w:line="276" w:lineRule="auto"/>
        <w:ind w:right="1"/>
      </w:pPr>
      <w:r>
        <w:t xml:space="preserve">Ředitel školy zahájí poskytování podpůrných opatření 2 až 5 stupně bezodkladně po obdržení doporučení školského poradenského zařízení a získání informovaného souhlasu zákonného zástupce.   </w:t>
      </w:r>
    </w:p>
    <w:p w14:paraId="49CA77E6" w14:textId="77777777" w:rsidR="003411F9" w:rsidRDefault="00257D6B" w:rsidP="007D3C24">
      <w:pPr>
        <w:numPr>
          <w:ilvl w:val="0"/>
          <w:numId w:val="18"/>
        </w:numPr>
        <w:spacing w:after="0" w:line="276" w:lineRule="auto"/>
        <w:ind w:right="1"/>
      </w:pPr>
      <w:r>
        <w:t xml:space="preserve">Ředitel školy průběžně vyhodnocuje poskytování opatření, nejméně však jeden krát ročně, v případě souvisejících okolností častěji. Ukončení poskytování podpůrných opatření 2 až 5 stupně je možné, je-li z doporučení školského poradenského zařízení zřejmé, že podpůrná opatření 2 až 5 stupně již nejsou potřeba. V takovém případě se nevyžaduje informovaný souhlas zákonného zástupce, s ním se pouze projedná (§ 16, odst. 4 školského zákona a § 11, § 12 a § 16 vyhlášky č. 27/2016 Sb.).   </w:t>
      </w:r>
    </w:p>
    <w:p w14:paraId="36C5721A" w14:textId="6918B3E6" w:rsidR="003411F9" w:rsidRDefault="00257D6B" w:rsidP="00D7330A">
      <w:pPr>
        <w:spacing w:after="0" w:line="276" w:lineRule="auto"/>
        <w:ind w:left="17" w:right="0" w:firstLine="0"/>
        <w:jc w:val="left"/>
      </w:pPr>
      <w:r>
        <w:t xml:space="preserve">   </w:t>
      </w:r>
      <w:r>
        <w:rPr>
          <w:b/>
          <w:sz w:val="28"/>
        </w:rPr>
        <w:t xml:space="preserve"> </w:t>
      </w:r>
      <w:r>
        <w:t xml:space="preserve">  </w:t>
      </w:r>
    </w:p>
    <w:p w14:paraId="4FB72397" w14:textId="69A8C6EB" w:rsidR="003411F9" w:rsidRDefault="00257D6B" w:rsidP="0010369D">
      <w:pPr>
        <w:pStyle w:val="Nadpis2"/>
        <w:spacing w:line="276" w:lineRule="auto"/>
        <w:ind w:left="33" w:right="21"/>
      </w:pPr>
      <w:r>
        <w:t xml:space="preserve">5.3 Vzdělávání dětí nadaných   </w:t>
      </w:r>
    </w:p>
    <w:p w14:paraId="3FDD3105" w14:textId="77777777" w:rsidR="003411F9" w:rsidRDefault="00257D6B" w:rsidP="007D3C24">
      <w:pPr>
        <w:numPr>
          <w:ilvl w:val="0"/>
          <w:numId w:val="19"/>
        </w:numPr>
        <w:spacing w:before="240" w:after="0" w:line="276" w:lineRule="auto"/>
        <w:ind w:right="1"/>
      </w:pPr>
      <w:r>
        <w:t xml:space="preserve">Mateřská škola vytváří ve svém školním vzdělávacím programu a při jeho realizaci podmínky k co největšímu využití potenciálu každého dítěte s ohledem na jeho individuální možnosti. To platí v plné míře i pro vzdělávání dětí nadaných.   </w:t>
      </w:r>
    </w:p>
    <w:p w14:paraId="23AE6C80" w14:textId="77777777" w:rsidR="003411F9" w:rsidRDefault="00257D6B" w:rsidP="007D3C24">
      <w:pPr>
        <w:numPr>
          <w:ilvl w:val="0"/>
          <w:numId w:val="19"/>
        </w:numPr>
        <w:spacing w:after="0" w:line="276" w:lineRule="auto"/>
        <w:ind w:right="1"/>
      </w:pPr>
      <w:r>
        <w:t xml:space="preserve">Mateřská škola je povinna zajistit realizaci všech stanovených podpůrných opatření pro podporu nadání podle individuálních vzdělávacích potřeb dětí v rozsahu prvního až čtvrtého stupně podpory.   </w:t>
      </w:r>
    </w:p>
    <w:p w14:paraId="7585429D" w14:textId="77777777" w:rsidR="003411F9" w:rsidRDefault="00257D6B" w:rsidP="0010369D">
      <w:pPr>
        <w:spacing w:after="0" w:line="276" w:lineRule="auto"/>
        <w:ind w:left="395" w:right="0" w:firstLine="0"/>
        <w:jc w:val="center"/>
      </w:pPr>
      <w:r>
        <w:rPr>
          <w:b/>
          <w:sz w:val="28"/>
        </w:rPr>
        <w:t xml:space="preserve"> </w:t>
      </w:r>
      <w:r>
        <w:t xml:space="preserve">  </w:t>
      </w:r>
    </w:p>
    <w:p w14:paraId="14597241" w14:textId="77777777" w:rsidR="003411F9" w:rsidRPr="008F36C4" w:rsidRDefault="00257D6B" w:rsidP="008F36C4">
      <w:pPr>
        <w:pStyle w:val="Nadpis1"/>
      </w:pPr>
      <w:r w:rsidRPr="008F36C4">
        <w:t xml:space="preserve">6. Podmínky zajištění bezpečnosti a ochrany dětí a jejich ochrany před sociálně patologickými jevy a před projevy diskriminace, nepřátelství nebo násilí (§ 30, odst. 1, písm. c) školského zákona)   </w:t>
      </w:r>
    </w:p>
    <w:p w14:paraId="4680ECC6" w14:textId="0BD3731A" w:rsidR="003411F9" w:rsidRDefault="00257D6B" w:rsidP="00FF3A00">
      <w:pPr>
        <w:spacing w:after="21" w:line="276" w:lineRule="auto"/>
        <w:ind w:left="708" w:right="1" w:firstLine="0"/>
      </w:pPr>
      <w:r>
        <w:t xml:space="preserve">Za bezpečnost a ochranu dětí v době výchovně vzdělávací činnosti odpovídají učitelé mateřské školy (§ 5 odst. 1, 2 a 5 vyhlášky č. 14/2005 Sb.).   </w:t>
      </w:r>
    </w:p>
    <w:p w14:paraId="5B083481" w14:textId="77777777" w:rsidR="003411F9" w:rsidRDefault="00257D6B" w:rsidP="0010369D">
      <w:pPr>
        <w:spacing w:after="29" w:line="276" w:lineRule="auto"/>
        <w:ind w:left="17" w:right="0" w:firstLine="0"/>
        <w:jc w:val="left"/>
      </w:pPr>
      <w:r>
        <w:t xml:space="preserve">   </w:t>
      </w:r>
    </w:p>
    <w:p w14:paraId="3A53F88F" w14:textId="508DC052" w:rsidR="003411F9" w:rsidRPr="00D7330A" w:rsidRDefault="00257D6B" w:rsidP="00D7330A">
      <w:pPr>
        <w:spacing w:after="160" w:line="276" w:lineRule="auto"/>
        <w:ind w:left="17" w:right="0" w:firstLine="0"/>
        <w:jc w:val="center"/>
        <w:rPr>
          <w:b/>
          <w:sz w:val="28"/>
        </w:rPr>
      </w:pPr>
      <w:r>
        <w:rPr>
          <w:b/>
          <w:sz w:val="28"/>
        </w:rPr>
        <w:t>6.1 Naplňování tříd mateřské školy (§ 2 vyhlášky</w:t>
      </w:r>
      <w:r w:rsidR="00D7330A">
        <w:rPr>
          <w:b/>
          <w:sz w:val="28"/>
        </w:rPr>
        <w:t xml:space="preserve"> </w:t>
      </w:r>
      <w:r w:rsidRPr="00D7330A">
        <w:rPr>
          <w:b/>
          <w:sz w:val="28"/>
        </w:rPr>
        <w:t>č.14/2005 Sb.)</w:t>
      </w:r>
    </w:p>
    <w:p w14:paraId="42735B38" w14:textId="02F8DA4C" w:rsidR="003411F9" w:rsidRDefault="00257D6B" w:rsidP="002D7B66">
      <w:pPr>
        <w:spacing w:line="276" w:lineRule="auto"/>
        <w:ind w:left="708" w:right="1" w:firstLine="0"/>
      </w:pPr>
      <w:r>
        <w:t xml:space="preserve">Počty dětí v mateřské škole </w:t>
      </w:r>
      <w:r w:rsidR="00A75F3B">
        <w:t>se řídí kapacitou tříd, počtem ne</w:t>
      </w:r>
      <w:r w:rsidR="007E0729">
        <w:t xml:space="preserve"> </w:t>
      </w:r>
      <w:r w:rsidR="00A75F3B">
        <w:t xml:space="preserve">tříletých dětí, dětí s podpůrným opatřením dle výše uvedené vyhlášky. </w:t>
      </w:r>
      <w:r>
        <w:t xml:space="preserve">   </w:t>
      </w:r>
    </w:p>
    <w:p w14:paraId="4C3F4A91" w14:textId="5BFC75B4" w:rsidR="00A75F3B" w:rsidRDefault="00A75F3B">
      <w:pPr>
        <w:spacing w:after="160" w:line="259" w:lineRule="auto"/>
        <w:ind w:left="0" w:right="0" w:firstLine="0"/>
        <w:jc w:val="left"/>
        <w:rPr>
          <w:b/>
          <w:sz w:val="28"/>
        </w:rPr>
      </w:pPr>
    </w:p>
    <w:p w14:paraId="47012DA8" w14:textId="77777777" w:rsidR="008F36C4" w:rsidRDefault="008F36C4">
      <w:pPr>
        <w:spacing w:after="160" w:line="259" w:lineRule="auto"/>
        <w:ind w:left="0" w:right="0" w:firstLine="0"/>
        <w:jc w:val="left"/>
        <w:rPr>
          <w:b/>
          <w:sz w:val="28"/>
        </w:rPr>
      </w:pPr>
    </w:p>
    <w:p w14:paraId="4DDCA19F" w14:textId="77777777" w:rsidR="008F36C4" w:rsidRDefault="008F36C4">
      <w:pPr>
        <w:spacing w:after="160" w:line="259" w:lineRule="auto"/>
        <w:ind w:left="0" w:right="0" w:firstLine="0"/>
        <w:jc w:val="left"/>
        <w:rPr>
          <w:b/>
          <w:sz w:val="28"/>
        </w:rPr>
      </w:pPr>
    </w:p>
    <w:p w14:paraId="21EFCA43" w14:textId="31603539" w:rsidR="003411F9" w:rsidRDefault="00257D6B" w:rsidP="002D7B66">
      <w:pPr>
        <w:spacing w:before="240" w:after="124" w:line="276" w:lineRule="auto"/>
        <w:ind w:left="10" w:right="505" w:hanging="10"/>
        <w:jc w:val="center"/>
      </w:pPr>
      <w:r>
        <w:rPr>
          <w:b/>
          <w:sz w:val="28"/>
        </w:rPr>
        <w:lastRenderedPageBreak/>
        <w:t xml:space="preserve">6.2 Děti s přiznanými podpůrnými opatřeními (§ 2, odst. 5 vyhlášky </w:t>
      </w:r>
      <w:r w:rsidRPr="002D7B66">
        <w:rPr>
          <w:b/>
          <w:sz w:val="28"/>
        </w:rPr>
        <w:t>č. 14/2005 Sb.)</w:t>
      </w:r>
    </w:p>
    <w:p w14:paraId="18ABBB4C" w14:textId="77777777" w:rsidR="007D3C24" w:rsidRDefault="002D7B66" w:rsidP="007D3C24">
      <w:pPr>
        <w:numPr>
          <w:ilvl w:val="0"/>
          <w:numId w:val="32"/>
        </w:numPr>
        <w:spacing w:before="240" w:after="0" w:line="276" w:lineRule="auto"/>
        <w:ind w:right="1"/>
      </w:pPr>
      <w:r w:rsidRPr="002D7B66">
        <w:t xml:space="preserve">Za každé ve třídě zařazené dítě s přiznaným podpůrným opatřením čtvrtého nebo pátého stupně se nejvyšší počet dětí ve třídě snižuje o 2 děti; to platí i v případě dítěte s přiznaným podpůrným opatřením třetího stupně z důvodu mentálního postižení. </w:t>
      </w:r>
    </w:p>
    <w:p w14:paraId="5D228265" w14:textId="2E088A3B" w:rsidR="001E05CA" w:rsidRPr="001E05CA" w:rsidRDefault="002D7B66" w:rsidP="007D3C24">
      <w:pPr>
        <w:numPr>
          <w:ilvl w:val="0"/>
          <w:numId w:val="32"/>
        </w:numPr>
        <w:spacing w:after="0" w:line="276" w:lineRule="auto"/>
        <w:ind w:right="1"/>
      </w:pPr>
      <w:r w:rsidRPr="002D7B66">
        <w:t>Nejvyšší počet dětí se dále snižuje o 1 za každé dítě s přiznaným podpůrným opatřením třetího stupně, které není uvedeno ve větě první. Postupem podle věty první a druhé lze snížit nejvyšší počet dětí ve třídě nejvýše o 5.</w:t>
      </w:r>
    </w:p>
    <w:p w14:paraId="3365BC16" w14:textId="77777777" w:rsidR="003411F9" w:rsidRDefault="00257D6B" w:rsidP="0010369D">
      <w:pPr>
        <w:spacing w:after="170" w:line="276" w:lineRule="auto"/>
        <w:ind w:left="17" w:right="0" w:firstLine="0"/>
        <w:jc w:val="left"/>
      </w:pPr>
      <w:r>
        <w:t xml:space="preserve">   </w:t>
      </w:r>
    </w:p>
    <w:p w14:paraId="60ED5FD9" w14:textId="61785447" w:rsidR="003411F9" w:rsidRPr="00F91522" w:rsidRDefault="00257D6B" w:rsidP="008F36C4">
      <w:pPr>
        <w:pStyle w:val="Nadpis2"/>
      </w:pPr>
      <w:r>
        <w:t xml:space="preserve">6.3 Povolení výjimky zřizovatele školy (§ 23, odst. 4 a 5 zákona                        </w:t>
      </w:r>
    </w:p>
    <w:p w14:paraId="0D82E918" w14:textId="4D88D242" w:rsidR="003411F9" w:rsidRDefault="00257D6B" w:rsidP="008F36C4">
      <w:pPr>
        <w:pStyle w:val="Nadpis2"/>
      </w:pPr>
      <w:r>
        <w:t xml:space="preserve">č. 561/2004 Sb., školský zákon)   </w:t>
      </w:r>
    </w:p>
    <w:p w14:paraId="402C4A7D" w14:textId="77777777" w:rsidR="00077734" w:rsidRDefault="00257D6B" w:rsidP="007D3C24">
      <w:pPr>
        <w:pStyle w:val="Odstavecseseznamem"/>
        <w:numPr>
          <w:ilvl w:val="0"/>
          <w:numId w:val="31"/>
        </w:numPr>
        <w:spacing w:before="240" w:after="0" w:line="276" w:lineRule="auto"/>
        <w:ind w:left="709" w:right="1" w:hanging="283"/>
      </w:pPr>
      <w:r>
        <w:t xml:space="preserve">Odst. 4) Zřizovatel MŠ může povolit výjimku z nejnižšího počtu dětí za předpokladu, že uhradí zvýšené výdaje na činnost školy, a to nad výši stanovenou krajským normativem.  </w:t>
      </w:r>
    </w:p>
    <w:p w14:paraId="7234E85A" w14:textId="5BFAD0E2" w:rsidR="003411F9" w:rsidRDefault="00257D6B" w:rsidP="007D3C24">
      <w:pPr>
        <w:pStyle w:val="Odstavecseseznamem"/>
        <w:numPr>
          <w:ilvl w:val="0"/>
          <w:numId w:val="31"/>
        </w:numPr>
        <w:spacing w:after="0" w:line="276" w:lineRule="auto"/>
        <w:ind w:left="709" w:right="1" w:hanging="283"/>
      </w:pPr>
      <w:r>
        <w:t xml:space="preserve">Odst. 5) Zřizovatel MŠ může povolit výjimku z nejvyššího počtu dětí stanovenou vyhláškou č.14/2005 Sb. o předškolním vzdělávání, ve znění pozdějších předpisů, do počtu 4 dětí za předpokladu, že toto zvýšení počtu není na újmu kvalitě vzdělávací činnosti školy a jsou splněny podmínky bezpečnosti a ochrany zdraví.   </w:t>
      </w:r>
    </w:p>
    <w:p w14:paraId="32EDF0EF" w14:textId="4662D1D0" w:rsidR="00D7330A" w:rsidRDefault="00257D6B" w:rsidP="007E0729">
      <w:pPr>
        <w:spacing w:after="139" w:line="276" w:lineRule="auto"/>
        <w:ind w:left="17" w:right="0" w:firstLine="0"/>
        <w:jc w:val="left"/>
        <w:rPr>
          <w:b/>
          <w:sz w:val="28"/>
        </w:rPr>
      </w:pPr>
      <w:r>
        <w:t xml:space="preserve">   </w:t>
      </w:r>
    </w:p>
    <w:p w14:paraId="57D0DE9C" w14:textId="4E7AFC95" w:rsidR="007E0729" w:rsidRPr="007E0729" w:rsidRDefault="008F36C4" w:rsidP="008F36C4">
      <w:pPr>
        <w:pStyle w:val="Nadpis2"/>
      </w:pPr>
      <w:r w:rsidRPr="008F36C4">
        <w:t xml:space="preserve">6.4 </w:t>
      </w:r>
      <w:r w:rsidR="00257D6B" w:rsidRPr="008F36C4">
        <w:t>Péče o zdraví a bezpečnost dětí při pobytu mimo místo, kde se uskutečňuje vzdělávání (§ 5, odst. 2 vyhlášky č. 14/2005 Sb.)</w:t>
      </w:r>
    </w:p>
    <w:p w14:paraId="31510809" w14:textId="021E19CF" w:rsidR="003411F9" w:rsidRDefault="00257D6B" w:rsidP="007E0729">
      <w:pPr>
        <w:pStyle w:val="Odstavecseseznamem"/>
        <w:spacing w:line="276" w:lineRule="auto"/>
        <w:ind w:left="1068" w:right="0" w:firstLine="0"/>
        <w:jc w:val="left"/>
      </w:pPr>
      <w:r w:rsidRPr="00077734">
        <w:rPr>
          <w:b/>
          <w:sz w:val="28"/>
        </w:rPr>
        <w:t xml:space="preserve"> </w:t>
      </w:r>
      <w:r>
        <w:t xml:space="preserve">  </w:t>
      </w:r>
    </w:p>
    <w:p w14:paraId="244FD731" w14:textId="6F1E87C3" w:rsidR="007E0729" w:rsidRPr="007E0729" w:rsidRDefault="007E0729" w:rsidP="007D3C24">
      <w:pPr>
        <w:pStyle w:val="Odstavecseseznamem"/>
        <w:numPr>
          <w:ilvl w:val="0"/>
          <w:numId w:val="33"/>
        </w:numPr>
        <w:spacing w:before="240" w:line="276" w:lineRule="auto"/>
        <w:ind w:right="1"/>
      </w:pPr>
      <w:r w:rsidRPr="007E0729">
        <w:t>K zajištění bezpečnosti dětí při pobytu mimo místo, kde se uskutečňuje vzdělávání, stanoví ředitel mateřské školy počet učitelů mateřské školy tak, aby na jednoho učitele mateřské školy připadlo nejvýše</w:t>
      </w:r>
    </w:p>
    <w:p w14:paraId="25FF4440" w14:textId="502C990E" w:rsidR="007E0729" w:rsidRPr="007E0729" w:rsidRDefault="007E0729" w:rsidP="007D3C24">
      <w:pPr>
        <w:pStyle w:val="Odstavecseseznamem"/>
        <w:numPr>
          <w:ilvl w:val="2"/>
          <w:numId w:val="34"/>
        </w:numPr>
        <w:spacing w:line="276" w:lineRule="auto"/>
        <w:ind w:right="1" w:hanging="600"/>
      </w:pPr>
      <w:r w:rsidRPr="007E0729">
        <w:t>20 dětí z běžných tříd, nebo</w:t>
      </w:r>
    </w:p>
    <w:p w14:paraId="4CEA0FBC" w14:textId="1BF0CEA4" w:rsidR="007E0729" w:rsidRPr="007E0729" w:rsidRDefault="007E0729" w:rsidP="007D3C24">
      <w:pPr>
        <w:pStyle w:val="Odstavecseseznamem"/>
        <w:numPr>
          <w:ilvl w:val="2"/>
          <w:numId w:val="34"/>
        </w:numPr>
        <w:spacing w:line="276" w:lineRule="auto"/>
        <w:ind w:right="1" w:hanging="600"/>
      </w:pPr>
      <w:r w:rsidRPr="007E0729">
        <w:t>12 dětí ve třídě, kde jsou přítomny děti s přiznanými podpůrnými opatřeními druhého až pátého stupně nebo děti mladší 3 let.</w:t>
      </w:r>
    </w:p>
    <w:p w14:paraId="4A6A79E3" w14:textId="47E56B32" w:rsidR="007E0729" w:rsidRPr="007E0729" w:rsidRDefault="007E0729" w:rsidP="007D3C24">
      <w:pPr>
        <w:pStyle w:val="Odstavecseseznamem"/>
        <w:numPr>
          <w:ilvl w:val="0"/>
          <w:numId w:val="33"/>
        </w:numPr>
        <w:spacing w:line="276" w:lineRule="auto"/>
        <w:ind w:right="1"/>
      </w:pPr>
      <w:r w:rsidRPr="007E0729">
        <w:t>Výjimečně může ředitel mateřské školy zvýšit počty dětí uvedené</w:t>
      </w:r>
    </w:p>
    <w:p w14:paraId="71D2C417" w14:textId="305F4397" w:rsidR="007E0729" w:rsidRPr="007E0729" w:rsidRDefault="007E0729" w:rsidP="007D3C24">
      <w:pPr>
        <w:pStyle w:val="Odstavecseseznamem"/>
        <w:numPr>
          <w:ilvl w:val="2"/>
          <w:numId w:val="35"/>
        </w:numPr>
        <w:spacing w:line="276" w:lineRule="auto"/>
        <w:ind w:right="1" w:hanging="600"/>
      </w:pPr>
      <w:r w:rsidRPr="007E0729">
        <w:t>v</w:t>
      </w:r>
      <w:r>
        <w:t> </w:t>
      </w:r>
      <w:proofErr w:type="gramStart"/>
      <w:r>
        <w:t>1a</w:t>
      </w:r>
      <w:proofErr w:type="gramEnd"/>
      <w:r>
        <w:t>. bodě</w:t>
      </w:r>
      <w:r w:rsidRPr="007E0729">
        <w:t xml:space="preserve"> nejvýše však o 8 dětí, nebo</w:t>
      </w:r>
    </w:p>
    <w:p w14:paraId="3DB9A343" w14:textId="153A48E0" w:rsidR="007E0729" w:rsidRPr="007E0729" w:rsidRDefault="007E0729" w:rsidP="007D3C24">
      <w:pPr>
        <w:pStyle w:val="Odstavecseseznamem"/>
        <w:numPr>
          <w:ilvl w:val="2"/>
          <w:numId w:val="35"/>
        </w:numPr>
        <w:spacing w:line="276" w:lineRule="auto"/>
        <w:ind w:right="1" w:hanging="600"/>
      </w:pPr>
      <w:r>
        <w:t>v </w:t>
      </w:r>
      <w:proofErr w:type="gramStart"/>
      <w:r>
        <w:t>1b</w:t>
      </w:r>
      <w:proofErr w:type="gramEnd"/>
      <w:r>
        <w:t>.,</w:t>
      </w:r>
      <w:r w:rsidRPr="007E0729">
        <w:t xml:space="preserve"> nejvýše však o 11 dětí.</w:t>
      </w:r>
    </w:p>
    <w:p w14:paraId="0144C383" w14:textId="77777777" w:rsidR="003411F9" w:rsidRDefault="00257D6B" w:rsidP="007E0729">
      <w:pPr>
        <w:spacing w:line="276" w:lineRule="auto"/>
        <w:ind w:left="17" w:right="1" w:firstLine="0"/>
      </w:pPr>
      <w:r w:rsidRPr="007E0729">
        <w:t xml:space="preserve"> </w:t>
      </w:r>
      <w:r>
        <w:t xml:space="preserve">  </w:t>
      </w:r>
    </w:p>
    <w:p w14:paraId="460D1DFB" w14:textId="17E04EEB" w:rsidR="003411F9" w:rsidRPr="008F36C4" w:rsidRDefault="008F36C4" w:rsidP="008F36C4">
      <w:pPr>
        <w:pStyle w:val="Nadpis2"/>
      </w:pPr>
      <w:r>
        <w:t xml:space="preserve">6.5 </w:t>
      </w:r>
      <w:r w:rsidR="00257D6B" w:rsidRPr="008F36C4">
        <w:t xml:space="preserve">Úrazy dětí v MŠ   </w:t>
      </w:r>
    </w:p>
    <w:p w14:paraId="0043F22B" w14:textId="77777777" w:rsidR="003411F9" w:rsidRDefault="00257D6B" w:rsidP="007D3C24">
      <w:pPr>
        <w:numPr>
          <w:ilvl w:val="0"/>
          <w:numId w:val="20"/>
        </w:numPr>
        <w:spacing w:before="240" w:line="276" w:lineRule="auto"/>
        <w:ind w:right="1"/>
      </w:pPr>
      <w:r>
        <w:t xml:space="preserve">Na každém pracovišti je vedena kniha úrazů dětí, do které mají učitelé za povinnost neprodleně zapisovat veškeré úrazy dětí dle instrukcí školitele BOZP nebo ředitele školy a v souladu s platnými právními předpisy.    </w:t>
      </w:r>
    </w:p>
    <w:p w14:paraId="49ADFB3E" w14:textId="77777777" w:rsidR="003411F9" w:rsidRDefault="00257D6B" w:rsidP="007D3C24">
      <w:pPr>
        <w:numPr>
          <w:ilvl w:val="0"/>
          <w:numId w:val="20"/>
        </w:numPr>
        <w:spacing w:line="276" w:lineRule="auto"/>
        <w:ind w:right="1"/>
      </w:pPr>
      <w:r>
        <w:t xml:space="preserve">Na každém pracovišti je lékárnička, určený zdravotník zodpovídá za její obsah, doplňování a kontrolu expirace obsahu.   </w:t>
      </w:r>
    </w:p>
    <w:p w14:paraId="328C4607" w14:textId="77777777" w:rsidR="003411F9" w:rsidRDefault="00257D6B" w:rsidP="007D3C24">
      <w:pPr>
        <w:numPr>
          <w:ilvl w:val="0"/>
          <w:numId w:val="20"/>
        </w:numPr>
        <w:spacing w:after="21" w:line="276" w:lineRule="auto"/>
        <w:ind w:right="1"/>
      </w:pPr>
      <w:r>
        <w:lastRenderedPageBreak/>
        <w:t xml:space="preserve">O každém úrazu je učitel povinen informovat rodiče dítěte dle pokynů školitele BOZP nebo ředitele.   </w:t>
      </w:r>
    </w:p>
    <w:p w14:paraId="4A674DDD" w14:textId="77777777" w:rsidR="003411F9" w:rsidRDefault="00257D6B" w:rsidP="0010369D">
      <w:pPr>
        <w:spacing w:after="246" w:line="276" w:lineRule="auto"/>
        <w:ind w:left="17" w:right="0" w:firstLine="0"/>
        <w:jc w:val="left"/>
      </w:pPr>
      <w:r>
        <w:t xml:space="preserve">   </w:t>
      </w:r>
    </w:p>
    <w:p w14:paraId="7822F086" w14:textId="4BA7B4B5" w:rsidR="003411F9" w:rsidRDefault="00257D6B" w:rsidP="007D3C24">
      <w:pPr>
        <w:pStyle w:val="Nadpis2"/>
        <w:numPr>
          <w:ilvl w:val="1"/>
          <w:numId w:val="28"/>
        </w:numPr>
        <w:spacing w:line="276" w:lineRule="auto"/>
      </w:pPr>
      <w:r>
        <w:t>Prevence sociálně patologických jevů a šikany</w:t>
      </w:r>
    </w:p>
    <w:p w14:paraId="6F722B54" w14:textId="77777777" w:rsidR="003411F9" w:rsidRDefault="00257D6B" w:rsidP="007D3C24">
      <w:pPr>
        <w:numPr>
          <w:ilvl w:val="0"/>
          <w:numId w:val="21"/>
        </w:numPr>
        <w:spacing w:before="240" w:line="276" w:lineRule="auto"/>
        <w:ind w:right="1" w:hanging="348"/>
      </w:pPr>
      <w:r>
        <w:t xml:space="preserve">V rámci školy jsou všichni povinni předcházet projevům násilí, šikany, nesnášenlivosti a xenofobie.   </w:t>
      </w:r>
    </w:p>
    <w:p w14:paraId="09F53007" w14:textId="77777777" w:rsidR="003411F9" w:rsidRDefault="00257D6B" w:rsidP="007D3C24">
      <w:pPr>
        <w:numPr>
          <w:ilvl w:val="0"/>
          <w:numId w:val="21"/>
        </w:numPr>
        <w:spacing w:line="276" w:lineRule="auto"/>
        <w:ind w:right="1" w:hanging="348"/>
      </w:pPr>
      <w:r>
        <w:t xml:space="preserve">Všechny děti mají rovné příležitosti bez ohledu na svou národnost, mateřský jazyk, náboženské vyznání a socio-kulturní prostředí.   </w:t>
      </w:r>
    </w:p>
    <w:p w14:paraId="1F680286" w14:textId="5B6AF03C" w:rsidR="003411F9" w:rsidRDefault="00257D6B" w:rsidP="007D3C24">
      <w:pPr>
        <w:numPr>
          <w:ilvl w:val="0"/>
          <w:numId w:val="21"/>
        </w:numPr>
        <w:spacing w:line="276" w:lineRule="auto"/>
        <w:ind w:right="1" w:hanging="348"/>
      </w:pPr>
      <w:r>
        <w:t xml:space="preserve">Vedeme děti k sebedůvěře, samostatnosti, sebejistotě a respektujeme jejich odlišnosti. </w:t>
      </w:r>
    </w:p>
    <w:p w14:paraId="7435A2AC" w14:textId="505EB5DD" w:rsidR="003411F9" w:rsidRDefault="00257D6B" w:rsidP="007D3C24">
      <w:pPr>
        <w:pStyle w:val="Nadpis2"/>
        <w:numPr>
          <w:ilvl w:val="1"/>
          <w:numId w:val="28"/>
        </w:numPr>
        <w:spacing w:line="276" w:lineRule="auto"/>
        <w:ind w:right="23"/>
      </w:pPr>
      <w:r>
        <w:t xml:space="preserve">Prevence šíření infekčních onemocnění  </w:t>
      </w:r>
    </w:p>
    <w:p w14:paraId="48AE9213" w14:textId="45FA406B" w:rsidR="003411F9" w:rsidRDefault="00257D6B" w:rsidP="007D3C24">
      <w:pPr>
        <w:numPr>
          <w:ilvl w:val="0"/>
          <w:numId w:val="22"/>
        </w:numPr>
        <w:spacing w:before="240" w:after="0" w:line="276" w:lineRule="auto"/>
        <w:ind w:right="1" w:hanging="348"/>
      </w:pPr>
      <w:r>
        <w:t xml:space="preserve">Dítě, které jeví známky akutního onemocnění je vždy odděleno od ostatních a </w:t>
      </w:r>
      <w:r w:rsidR="00077734">
        <w:t xml:space="preserve">je </w:t>
      </w:r>
      <w:r>
        <w:t xml:space="preserve">nad ním zajištěn dohled zletilé osoby.   </w:t>
      </w:r>
    </w:p>
    <w:p w14:paraId="6C26CAD3" w14:textId="77777777" w:rsidR="003411F9" w:rsidRDefault="00257D6B" w:rsidP="007D3C24">
      <w:pPr>
        <w:numPr>
          <w:ilvl w:val="0"/>
          <w:numId w:val="22"/>
        </w:numPr>
        <w:spacing w:after="0" w:line="276" w:lineRule="auto"/>
        <w:ind w:right="1" w:hanging="348"/>
      </w:pPr>
      <w:r>
        <w:t xml:space="preserve">Ve všech třídách jsou čističky vzduchu.   </w:t>
      </w:r>
    </w:p>
    <w:p w14:paraId="273FFE62" w14:textId="77777777" w:rsidR="003411F9" w:rsidRDefault="00257D6B" w:rsidP="007D3C24">
      <w:pPr>
        <w:numPr>
          <w:ilvl w:val="0"/>
          <w:numId w:val="22"/>
        </w:numPr>
        <w:spacing w:after="0" w:line="276" w:lineRule="auto"/>
        <w:ind w:right="1" w:hanging="348"/>
      </w:pPr>
      <w:r>
        <w:t xml:space="preserve">Vyskytne-li se ve třídě závažnější infekční onemocnění, rodiče ostatních dětí jsou o této skutečnosti informováni.    </w:t>
      </w:r>
    </w:p>
    <w:p w14:paraId="5D0EC7A6" w14:textId="77777777" w:rsidR="003411F9" w:rsidRDefault="00257D6B" w:rsidP="0010369D">
      <w:pPr>
        <w:spacing w:after="50" w:line="276" w:lineRule="auto"/>
        <w:ind w:left="17" w:right="0" w:firstLine="0"/>
        <w:jc w:val="left"/>
      </w:pPr>
      <w:r>
        <w:t xml:space="preserve">   </w:t>
      </w:r>
    </w:p>
    <w:p w14:paraId="499F54C6" w14:textId="15A174DC" w:rsidR="00B22A49" w:rsidRDefault="00257D6B" w:rsidP="007D3C24">
      <w:pPr>
        <w:pStyle w:val="Nadpis1"/>
        <w:numPr>
          <w:ilvl w:val="0"/>
          <w:numId w:val="28"/>
        </w:numPr>
        <w:spacing w:after="51" w:line="276" w:lineRule="auto"/>
        <w:ind w:right="1083"/>
      </w:pPr>
      <w:r>
        <w:t>Závěrečná ustanovení</w:t>
      </w:r>
    </w:p>
    <w:p w14:paraId="72B6EBB0" w14:textId="33CC8F39" w:rsidR="003411F9" w:rsidRDefault="00257D6B" w:rsidP="002D7B66">
      <w:pPr>
        <w:pStyle w:val="Nadpis2"/>
        <w:spacing w:before="240" w:line="276" w:lineRule="auto"/>
        <w:ind w:left="33" w:right="24"/>
      </w:pPr>
      <w:r>
        <w:t xml:space="preserve">7.1 Účinnost a platnost školního řádu   </w:t>
      </w:r>
    </w:p>
    <w:p w14:paraId="6E7CB6D2" w14:textId="2609F402" w:rsidR="003411F9" w:rsidRDefault="00257D6B" w:rsidP="00077734">
      <w:pPr>
        <w:spacing w:before="240" w:after="67" w:line="276" w:lineRule="auto"/>
        <w:ind w:left="362" w:right="1" w:firstLine="346"/>
      </w:pPr>
      <w:r>
        <w:t xml:space="preserve">Školní řád je platný od </w:t>
      </w:r>
      <w:r w:rsidR="00B22A49">
        <w:t>2</w:t>
      </w:r>
      <w:r>
        <w:t>.9.202</w:t>
      </w:r>
      <w:r w:rsidR="00B22A49">
        <w:t>4</w:t>
      </w:r>
      <w:r>
        <w:t xml:space="preserve"> do odvolání.    </w:t>
      </w:r>
    </w:p>
    <w:p w14:paraId="417E881B" w14:textId="77777777" w:rsidR="003411F9" w:rsidRDefault="00257D6B" w:rsidP="0010369D">
      <w:pPr>
        <w:spacing w:after="260" w:line="276" w:lineRule="auto"/>
        <w:ind w:left="17" w:right="0" w:firstLine="0"/>
        <w:jc w:val="left"/>
      </w:pPr>
      <w:r>
        <w:t xml:space="preserve">   </w:t>
      </w:r>
    </w:p>
    <w:p w14:paraId="2E384A5A" w14:textId="77777777" w:rsidR="003411F9" w:rsidRDefault="00257D6B" w:rsidP="0010369D">
      <w:pPr>
        <w:pStyle w:val="Nadpis2"/>
        <w:spacing w:line="276" w:lineRule="auto"/>
        <w:ind w:left="33" w:right="24"/>
      </w:pPr>
      <w:r>
        <w:t xml:space="preserve">7.2 Změny a dodatky školního řádu   </w:t>
      </w:r>
    </w:p>
    <w:p w14:paraId="408930AB" w14:textId="3438D8F7" w:rsidR="003411F9" w:rsidRDefault="00257D6B" w:rsidP="00077734">
      <w:pPr>
        <w:spacing w:before="240" w:after="0" w:line="276" w:lineRule="auto"/>
        <w:ind w:left="708" w:right="1" w:firstLine="0"/>
      </w:pPr>
      <w:r>
        <w:t xml:space="preserve">V případě změny budou dodatky školního řádu zveřejněny, nebo bude zpracován nový Školní řád. V obou případech bude tato informace dostupná na webových stránkách školy i ve všech budovách.   </w:t>
      </w:r>
    </w:p>
    <w:p w14:paraId="6A1CDF05" w14:textId="77777777" w:rsidR="003411F9" w:rsidRDefault="00257D6B" w:rsidP="0010369D">
      <w:pPr>
        <w:spacing w:after="263" w:line="276" w:lineRule="auto"/>
        <w:ind w:left="17" w:right="0" w:firstLine="0"/>
        <w:jc w:val="left"/>
      </w:pPr>
      <w:r>
        <w:t xml:space="preserve">   </w:t>
      </w:r>
    </w:p>
    <w:p w14:paraId="70A4A6EB" w14:textId="77777777" w:rsidR="003411F9" w:rsidRDefault="00257D6B" w:rsidP="0010369D">
      <w:pPr>
        <w:pStyle w:val="Nadpis2"/>
        <w:spacing w:line="276" w:lineRule="auto"/>
        <w:ind w:left="33" w:right="29"/>
      </w:pPr>
      <w:r>
        <w:t xml:space="preserve">7.3 Seznámení zaměstnanců a zákonných zástupců se školním řádem   </w:t>
      </w:r>
    </w:p>
    <w:p w14:paraId="77A478FB" w14:textId="6353F9B5" w:rsidR="003411F9" w:rsidRDefault="00257D6B" w:rsidP="00077734">
      <w:pPr>
        <w:spacing w:before="240" w:after="29" w:line="276" w:lineRule="auto"/>
        <w:ind w:left="10" w:right="168" w:hanging="10"/>
        <w:jc w:val="right"/>
      </w:pPr>
      <w:r>
        <w:t xml:space="preserve">Povinností všech výše jmenovaných je se s aktuální podobou školního řádu seznámit.     </w:t>
      </w:r>
    </w:p>
    <w:p w14:paraId="7BC23FDF" w14:textId="77777777" w:rsidR="003411F9" w:rsidRDefault="00257D6B" w:rsidP="0010369D">
      <w:pPr>
        <w:spacing w:after="29" w:line="276" w:lineRule="auto"/>
        <w:ind w:left="17" w:right="0" w:firstLine="0"/>
        <w:jc w:val="left"/>
      </w:pPr>
      <w:r>
        <w:t xml:space="preserve">   </w:t>
      </w:r>
    </w:p>
    <w:p w14:paraId="5B4BC4AE" w14:textId="046B2511" w:rsidR="003411F9" w:rsidRDefault="00257D6B" w:rsidP="0010369D">
      <w:pPr>
        <w:spacing w:after="29" w:line="276" w:lineRule="auto"/>
        <w:ind w:left="17" w:right="0" w:firstLine="0"/>
        <w:jc w:val="left"/>
      </w:pPr>
      <w:r>
        <w:t xml:space="preserve">      </w:t>
      </w:r>
    </w:p>
    <w:p w14:paraId="1D8593E0" w14:textId="6290C319" w:rsidR="003411F9" w:rsidRDefault="00257D6B" w:rsidP="002D7B66">
      <w:pPr>
        <w:spacing w:after="30" w:line="276" w:lineRule="auto"/>
        <w:ind w:left="17" w:right="0" w:firstLine="0"/>
        <w:jc w:val="left"/>
      </w:pPr>
      <w:r>
        <w:t xml:space="preserve">      </w:t>
      </w:r>
    </w:p>
    <w:p w14:paraId="2886B299" w14:textId="589E345D" w:rsidR="003411F9" w:rsidRDefault="00257D6B" w:rsidP="0010369D">
      <w:pPr>
        <w:tabs>
          <w:tab w:val="center" w:pos="8059"/>
        </w:tabs>
        <w:spacing w:after="117" w:line="276" w:lineRule="auto"/>
        <w:ind w:left="0" w:right="0" w:firstLine="0"/>
        <w:jc w:val="left"/>
      </w:pPr>
      <w:r>
        <w:t>28. 8. 202</w:t>
      </w:r>
      <w:r w:rsidR="00B22A49">
        <w:t>4</w:t>
      </w:r>
      <w:r>
        <w:t xml:space="preserve">   </w:t>
      </w:r>
      <w:r>
        <w:tab/>
        <w:t xml:space="preserve">Monika Čacká   </w:t>
      </w:r>
    </w:p>
    <w:p w14:paraId="527E503A" w14:textId="77777777" w:rsidR="003411F9" w:rsidRDefault="00257D6B" w:rsidP="0010369D">
      <w:pPr>
        <w:tabs>
          <w:tab w:val="center" w:pos="7899"/>
        </w:tabs>
        <w:spacing w:line="276" w:lineRule="auto"/>
        <w:ind w:left="0" w:right="0" w:firstLine="0"/>
        <w:jc w:val="left"/>
      </w:pPr>
      <w:r>
        <w:t xml:space="preserve">   </w:t>
      </w:r>
      <w:r>
        <w:tab/>
        <w:t xml:space="preserve">    ředitelka   </w:t>
      </w:r>
    </w:p>
    <w:sectPr w:rsidR="003411F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5" w:right="1406" w:bottom="1484" w:left="1402" w:header="708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BF2B9" w14:textId="77777777" w:rsidR="00CF0BF2" w:rsidRDefault="00CF0BF2">
      <w:pPr>
        <w:spacing w:after="0" w:line="240" w:lineRule="auto"/>
      </w:pPr>
      <w:r>
        <w:separator/>
      </w:r>
    </w:p>
  </w:endnote>
  <w:endnote w:type="continuationSeparator" w:id="0">
    <w:p w14:paraId="7AAAC2A2" w14:textId="77777777" w:rsidR="00CF0BF2" w:rsidRDefault="00CF0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0D305" w14:textId="77777777" w:rsidR="003411F9" w:rsidRDefault="00257D6B">
    <w:pPr>
      <w:tabs>
        <w:tab w:val="center" w:pos="4556"/>
        <w:tab w:val="right" w:pos="9098"/>
      </w:tabs>
      <w:spacing w:after="40" w:line="259" w:lineRule="auto"/>
      <w:ind w:left="0" w:right="0" w:firstLine="0"/>
      <w:jc w:val="left"/>
    </w:pPr>
    <w:r>
      <w:t xml:space="preserve">Školní řád    </w:t>
    </w:r>
    <w:r>
      <w:tab/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17</w:t>
      </w:r>
    </w:fldSimple>
    <w:r>
      <w:t xml:space="preserve">   </w:t>
    </w:r>
  </w:p>
  <w:p w14:paraId="45FC4A3F" w14:textId="77777777" w:rsidR="003411F9" w:rsidRDefault="00257D6B">
    <w:pPr>
      <w:spacing w:after="0" w:line="259" w:lineRule="auto"/>
      <w:ind w:left="17" w:right="0" w:firstLine="0"/>
      <w:jc w:val="left"/>
    </w:pP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C4AC9" w14:textId="77777777" w:rsidR="003411F9" w:rsidRDefault="00257D6B">
    <w:pPr>
      <w:tabs>
        <w:tab w:val="center" w:pos="4556"/>
        <w:tab w:val="right" w:pos="9098"/>
      </w:tabs>
      <w:spacing w:after="40" w:line="259" w:lineRule="auto"/>
      <w:ind w:left="0" w:right="0" w:firstLine="0"/>
      <w:jc w:val="left"/>
    </w:pPr>
    <w:r>
      <w:t xml:space="preserve">Školní řád    </w:t>
    </w:r>
    <w:r>
      <w:tab/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17</w:t>
      </w:r>
    </w:fldSimple>
    <w:r>
      <w:t xml:space="preserve">   </w:t>
    </w:r>
  </w:p>
  <w:p w14:paraId="173DD8EA" w14:textId="77777777" w:rsidR="003411F9" w:rsidRDefault="00257D6B">
    <w:pPr>
      <w:spacing w:after="0" w:line="259" w:lineRule="auto"/>
      <w:ind w:left="17" w:right="0" w:firstLine="0"/>
      <w:jc w:val="left"/>
    </w:pP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CA0B7" w14:textId="77777777" w:rsidR="003411F9" w:rsidRDefault="00257D6B">
    <w:pPr>
      <w:tabs>
        <w:tab w:val="center" w:pos="4556"/>
        <w:tab w:val="right" w:pos="9098"/>
      </w:tabs>
      <w:spacing w:after="40" w:line="259" w:lineRule="auto"/>
      <w:ind w:left="0" w:right="0" w:firstLine="0"/>
      <w:jc w:val="left"/>
    </w:pPr>
    <w:r>
      <w:t xml:space="preserve">Školní řád    </w:t>
    </w:r>
    <w:r>
      <w:tab/>
      <w:t xml:space="preserve">  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t xml:space="preserve"> z </w:t>
    </w:r>
    <w:fldSimple w:instr=" NUMPAGES   \* MERGEFORMAT ">
      <w:r>
        <w:rPr>
          <w:b/>
        </w:rPr>
        <w:t>17</w:t>
      </w:r>
    </w:fldSimple>
    <w:r>
      <w:t xml:space="preserve">   </w:t>
    </w:r>
  </w:p>
  <w:p w14:paraId="117E5730" w14:textId="77777777" w:rsidR="003411F9" w:rsidRDefault="00257D6B">
    <w:pPr>
      <w:spacing w:after="0" w:line="259" w:lineRule="auto"/>
      <w:ind w:left="17" w:right="0" w:firstLine="0"/>
      <w:jc w:val="left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8D2D9" w14:textId="77777777" w:rsidR="00CF0BF2" w:rsidRDefault="00CF0BF2">
      <w:pPr>
        <w:spacing w:after="0" w:line="240" w:lineRule="auto"/>
      </w:pPr>
      <w:r>
        <w:separator/>
      </w:r>
    </w:p>
  </w:footnote>
  <w:footnote w:type="continuationSeparator" w:id="0">
    <w:p w14:paraId="26D91266" w14:textId="77777777" w:rsidR="00CF0BF2" w:rsidRDefault="00CF0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CCD5" w14:textId="77777777" w:rsidR="003411F9" w:rsidRDefault="003411F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6A531" w14:textId="77777777" w:rsidR="003411F9" w:rsidRDefault="003411F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70E74" w14:textId="77777777" w:rsidR="003411F9" w:rsidRDefault="003411F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326BD"/>
    <w:multiLevelType w:val="hybridMultilevel"/>
    <w:tmpl w:val="A0A43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5E6A"/>
    <w:multiLevelType w:val="hybridMultilevel"/>
    <w:tmpl w:val="90E08F22"/>
    <w:lvl w:ilvl="0" w:tplc="B84E08D8">
      <w:start w:val="1"/>
      <w:numFmt w:val="decimal"/>
      <w:lvlText w:val="%1.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C6F98">
      <w:start w:val="1"/>
      <w:numFmt w:val="lowerLetter"/>
      <w:lvlText w:val="%2"/>
      <w:lvlJc w:val="left"/>
      <w:pPr>
        <w:ind w:left="1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7E2C12">
      <w:start w:val="1"/>
      <w:numFmt w:val="lowerRoman"/>
      <w:lvlText w:val="%3"/>
      <w:lvlJc w:val="left"/>
      <w:pPr>
        <w:ind w:left="2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188BB0">
      <w:start w:val="1"/>
      <w:numFmt w:val="decimal"/>
      <w:lvlText w:val="%4"/>
      <w:lvlJc w:val="left"/>
      <w:pPr>
        <w:ind w:left="2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C093A">
      <w:start w:val="1"/>
      <w:numFmt w:val="lowerLetter"/>
      <w:lvlText w:val="%5"/>
      <w:lvlJc w:val="left"/>
      <w:pPr>
        <w:ind w:left="3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DED71E">
      <w:start w:val="1"/>
      <w:numFmt w:val="lowerRoman"/>
      <w:lvlText w:val="%6"/>
      <w:lvlJc w:val="left"/>
      <w:pPr>
        <w:ind w:left="4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4460E">
      <w:start w:val="1"/>
      <w:numFmt w:val="decimal"/>
      <w:lvlText w:val="%7"/>
      <w:lvlJc w:val="left"/>
      <w:pPr>
        <w:ind w:left="4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E7FAA">
      <w:start w:val="1"/>
      <w:numFmt w:val="lowerLetter"/>
      <w:lvlText w:val="%8"/>
      <w:lvlJc w:val="left"/>
      <w:pPr>
        <w:ind w:left="5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4FC30">
      <w:start w:val="1"/>
      <w:numFmt w:val="lowerRoman"/>
      <w:lvlText w:val="%9"/>
      <w:lvlJc w:val="left"/>
      <w:pPr>
        <w:ind w:left="6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295DFA"/>
    <w:multiLevelType w:val="hybridMultilevel"/>
    <w:tmpl w:val="046AC8EC"/>
    <w:lvl w:ilvl="0" w:tplc="A40629E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CB0DE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CF90E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031D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ECC70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E6FFA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85234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D46EE2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62ECB6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D73AF1"/>
    <w:multiLevelType w:val="hybridMultilevel"/>
    <w:tmpl w:val="0322A3BE"/>
    <w:lvl w:ilvl="0" w:tplc="4E30F04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E4A44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287A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63B1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21DC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613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C1598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6639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69A32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CA34A7"/>
    <w:multiLevelType w:val="hybridMultilevel"/>
    <w:tmpl w:val="4C2A4746"/>
    <w:lvl w:ilvl="0" w:tplc="CEFA065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D617C6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6266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2C5C70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2C8248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44800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E355C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605DC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C2D9F6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2D0611"/>
    <w:multiLevelType w:val="hybridMultilevel"/>
    <w:tmpl w:val="B262F756"/>
    <w:lvl w:ilvl="0" w:tplc="52A2AC2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0E3F2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03EC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548DB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4BCDE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42458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4A1A06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3AB4A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AFE8E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8009B7"/>
    <w:multiLevelType w:val="hybridMultilevel"/>
    <w:tmpl w:val="BADAB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2A2"/>
    <w:multiLevelType w:val="hybridMultilevel"/>
    <w:tmpl w:val="3A9E43AE"/>
    <w:lvl w:ilvl="0" w:tplc="9B907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37C11"/>
    <w:multiLevelType w:val="hybridMultilevel"/>
    <w:tmpl w:val="FBD848E8"/>
    <w:lvl w:ilvl="0" w:tplc="82C65FBE">
      <w:start w:val="3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CD4F8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94CD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E33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AE8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E38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C39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CE9B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5E21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0F7DB9"/>
    <w:multiLevelType w:val="hybridMultilevel"/>
    <w:tmpl w:val="00843FF8"/>
    <w:lvl w:ilvl="0" w:tplc="983E16C4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2A175A">
      <w:start w:val="1"/>
      <w:numFmt w:val="lowerLetter"/>
      <w:lvlText w:val="%2)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C45C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60A5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9623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7831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CE96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A05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D488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3C4246"/>
    <w:multiLevelType w:val="hybridMultilevel"/>
    <w:tmpl w:val="832EE45C"/>
    <w:lvl w:ilvl="0" w:tplc="9B90706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1" w15:restartNumberingAfterBreak="0">
    <w:nsid w:val="2456324A"/>
    <w:multiLevelType w:val="hybridMultilevel"/>
    <w:tmpl w:val="DC822656"/>
    <w:lvl w:ilvl="0" w:tplc="0405000F">
      <w:start w:val="1"/>
      <w:numFmt w:val="decimal"/>
      <w:lvlText w:val="%1."/>
      <w:lvlJc w:val="left"/>
      <w:pPr>
        <w:ind w:left="70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E4A44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287A2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B63B10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121DC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F6613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C1598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866390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69A32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E76DE7"/>
    <w:multiLevelType w:val="hybridMultilevel"/>
    <w:tmpl w:val="FEA232A8"/>
    <w:lvl w:ilvl="0" w:tplc="AB765C2C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F251B0">
      <w:start w:val="1"/>
      <w:numFmt w:val="bullet"/>
      <w:lvlText w:val="-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92CDE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2C997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ECB42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23A4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0C7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86ED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7ABA0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1A009B"/>
    <w:multiLevelType w:val="hybridMultilevel"/>
    <w:tmpl w:val="F1DC49E8"/>
    <w:lvl w:ilvl="0" w:tplc="D48CBC4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81CA0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825DA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0E1EC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EE6E94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ECDA8A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22B68A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94FCDA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BE5A62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A509D7"/>
    <w:multiLevelType w:val="hybridMultilevel"/>
    <w:tmpl w:val="9F922DA0"/>
    <w:lvl w:ilvl="0" w:tplc="9B907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A8848BC">
      <w:start w:val="1"/>
      <w:numFmt w:val="lowerLetter"/>
      <w:lvlText w:val="%2)"/>
      <w:lvlJc w:val="left"/>
      <w:pPr>
        <w:ind w:left="1788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CC2DA8"/>
    <w:multiLevelType w:val="hybridMultilevel"/>
    <w:tmpl w:val="8AF20360"/>
    <w:lvl w:ilvl="0" w:tplc="EC9A6C2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4A8F2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C149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527D86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0DB36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6A6782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E09D4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7A4DF8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06A9E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2D13C52"/>
    <w:multiLevelType w:val="hybridMultilevel"/>
    <w:tmpl w:val="B45815DE"/>
    <w:lvl w:ilvl="0" w:tplc="4420E3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006EE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2CB68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04472C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82ADC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DA4DF4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CD544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C2E2E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00B36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A01BE0"/>
    <w:multiLevelType w:val="hybridMultilevel"/>
    <w:tmpl w:val="32FAFC38"/>
    <w:lvl w:ilvl="0" w:tplc="A42A6C48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D8227C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6084D2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ED1BA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A99BC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2077EA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9E1412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447DD4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881E2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D3225F"/>
    <w:multiLevelType w:val="hybridMultilevel"/>
    <w:tmpl w:val="C0FC073C"/>
    <w:lvl w:ilvl="0" w:tplc="EF9602C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ED494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4A253E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8398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A0EE0A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C6B0DC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50A90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82D70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ECAD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C3B6C0B"/>
    <w:multiLevelType w:val="hybridMultilevel"/>
    <w:tmpl w:val="77EE71C4"/>
    <w:lvl w:ilvl="0" w:tplc="E1007EB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0D0E6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ADB60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675FE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CCD94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AA51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C5102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63E6E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0F2F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D43D0C"/>
    <w:multiLevelType w:val="hybridMultilevel"/>
    <w:tmpl w:val="571C5580"/>
    <w:lvl w:ilvl="0" w:tplc="0405000F">
      <w:start w:val="1"/>
      <w:numFmt w:val="decimal"/>
      <w:lvlText w:val="%1."/>
      <w:lvlJc w:val="left"/>
      <w:pPr>
        <w:ind w:left="1082" w:hanging="360"/>
      </w:pPr>
    </w:lvl>
    <w:lvl w:ilvl="1" w:tplc="04050019" w:tentative="1">
      <w:start w:val="1"/>
      <w:numFmt w:val="lowerLetter"/>
      <w:lvlText w:val="%2."/>
      <w:lvlJc w:val="left"/>
      <w:pPr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21" w15:restartNumberingAfterBreak="0">
    <w:nsid w:val="3F9D33F6"/>
    <w:multiLevelType w:val="multilevel"/>
    <w:tmpl w:val="3216FA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22" w15:restartNumberingAfterBreak="0">
    <w:nsid w:val="40997C77"/>
    <w:multiLevelType w:val="hybridMultilevel"/>
    <w:tmpl w:val="7AB6FA92"/>
    <w:lvl w:ilvl="0" w:tplc="5CEEAEF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AA9D28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EE45A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E0041A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8DF42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43B8E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21A04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22EBD0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0E8DF6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503719"/>
    <w:multiLevelType w:val="hybridMultilevel"/>
    <w:tmpl w:val="FEA84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D0652"/>
    <w:multiLevelType w:val="multilevel"/>
    <w:tmpl w:val="09A0B8FE"/>
    <w:lvl w:ilvl="0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14" w:hanging="2160"/>
      </w:pPr>
      <w:rPr>
        <w:rFonts w:hint="default"/>
      </w:rPr>
    </w:lvl>
  </w:abstractNum>
  <w:abstractNum w:abstractNumId="25" w15:restartNumberingAfterBreak="0">
    <w:nsid w:val="4F634D61"/>
    <w:multiLevelType w:val="hybridMultilevel"/>
    <w:tmpl w:val="8E6A07CA"/>
    <w:lvl w:ilvl="0" w:tplc="32AA30BC">
      <w:start w:val="3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ED4E4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E5732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05744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601C8C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C88A7A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8CFA4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200AE4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4EBCA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0808FA"/>
    <w:multiLevelType w:val="hybridMultilevel"/>
    <w:tmpl w:val="3BE2D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84E55"/>
    <w:multiLevelType w:val="hybridMultilevel"/>
    <w:tmpl w:val="9BF0AC26"/>
    <w:lvl w:ilvl="0" w:tplc="C77203F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AC243C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9AD56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8F86E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687FDE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D63DEE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980B88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0A78A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CC5BC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D33ADC"/>
    <w:multiLevelType w:val="hybridMultilevel"/>
    <w:tmpl w:val="9F30A100"/>
    <w:lvl w:ilvl="0" w:tplc="EBB88D6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8A4FC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4A0C7E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C752E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EB4DE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D86752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82D82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38B328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F8B25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A717A0C"/>
    <w:multiLevelType w:val="hybridMultilevel"/>
    <w:tmpl w:val="D2A486A4"/>
    <w:lvl w:ilvl="0" w:tplc="ACF48746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C07B6">
      <w:start w:val="1"/>
      <w:numFmt w:val="lowerLetter"/>
      <w:lvlText w:val="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0FC74">
      <w:start w:val="1"/>
      <w:numFmt w:val="lowerRoman"/>
      <w:lvlText w:val="%3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0BEF8">
      <w:start w:val="1"/>
      <w:numFmt w:val="decimal"/>
      <w:lvlText w:val="%4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F40AA6">
      <w:start w:val="1"/>
      <w:numFmt w:val="lowerLetter"/>
      <w:lvlText w:val="%5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8FE6E">
      <w:start w:val="1"/>
      <w:numFmt w:val="lowerRoman"/>
      <w:lvlText w:val="%6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B41392">
      <w:start w:val="1"/>
      <w:numFmt w:val="decimal"/>
      <w:lvlText w:val="%7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F26CDA">
      <w:start w:val="1"/>
      <w:numFmt w:val="lowerLetter"/>
      <w:lvlText w:val="%8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321D6C">
      <w:start w:val="1"/>
      <w:numFmt w:val="lowerRoman"/>
      <w:lvlText w:val="%9"/>
      <w:lvlJc w:val="left"/>
      <w:pPr>
        <w:ind w:left="6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DD037E0"/>
    <w:multiLevelType w:val="hybridMultilevel"/>
    <w:tmpl w:val="90DEF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83199"/>
    <w:multiLevelType w:val="hybridMultilevel"/>
    <w:tmpl w:val="F48412F6"/>
    <w:lvl w:ilvl="0" w:tplc="BB72BF2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84FA8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37C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8504A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4861A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242FF4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4FEBA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C40A2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65E4A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C2471E"/>
    <w:multiLevelType w:val="hybridMultilevel"/>
    <w:tmpl w:val="1AA0C8DE"/>
    <w:lvl w:ilvl="0" w:tplc="AB9AC03A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20190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508D00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0E3B64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CCE7E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701EB6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6F20E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B0D4A6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64184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8E4258"/>
    <w:multiLevelType w:val="hybridMultilevel"/>
    <w:tmpl w:val="E5907E74"/>
    <w:lvl w:ilvl="0" w:tplc="C818E8E8">
      <w:start w:val="1"/>
      <w:numFmt w:val="decimal"/>
      <w:lvlText w:val="%1.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D8A0BE">
      <w:start w:val="1"/>
      <w:numFmt w:val="lowerLetter"/>
      <w:lvlText w:val="%2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24704">
      <w:start w:val="1"/>
      <w:numFmt w:val="lowerRoman"/>
      <w:lvlText w:val="%3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1E74D0">
      <w:start w:val="1"/>
      <w:numFmt w:val="decimal"/>
      <w:lvlText w:val="%4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E6EEBE">
      <w:start w:val="1"/>
      <w:numFmt w:val="lowerLetter"/>
      <w:lvlText w:val="%5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2B70A">
      <w:start w:val="1"/>
      <w:numFmt w:val="lowerRoman"/>
      <w:lvlText w:val="%6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8E25E">
      <w:start w:val="1"/>
      <w:numFmt w:val="decimal"/>
      <w:lvlText w:val="%7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8A348C">
      <w:start w:val="1"/>
      <w:numFmt w:val="lowerLetter"/>
      <w:lvlText w:val="%8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76BB72">
      <w:start w:val="1"/>
      <w:numFmt w:val="lowerRoman"/>
      <w:lvlText w:val="%9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024385"/>
    <w:multiLevelType w:val="multilevel"/>
    <w:tmpl w:val="8AD6D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1068" w:hanging="42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656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944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2592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3816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464" w:hanging="1800"/>
      </w:pPr>
      <w:rPr>
        <w:rFonts w:hint="default"/>
        <w:b/>
        <w:sz w:val="28"/>
      </w:rPr>
    </w:lvl>
  </w:abstractNum>
  <w:num w:numId="1" w16cid:durableId="734817836">
    <w:abstractNumId w:val="15"/>
  </w:num>
  <w:num w:numId="2" w16cid:durableId="288587535">
    <w:abstractNumId w:val="1"/>
  </w:num>
  <w:num w:numId="3" w16cid:durableId="1212764068">
    <w:abstractNumId w:val="27"/>
  </w:num>
  <w:num w:numId="4" w16cid:durableId="1746141605">
    <w:abstractNumId w:val="19"/>
  </w:num>
  <w:num w:numId="5" w16cid:durableId="1864635229">
    <w:abstractNumId w:val="12"/>
  </w:num>
  <w:num w:numId="6" w16cid:durableId="429743136">
    <w:abstractNumId w:val="5"/>
  </w:num>
  <w:num w:numId="7" w16cid:durableId="450630725">
    <w:abstractNumId w:val="32"/>
  </w:num>
  <w:num w:numId="8" w16cid:durableId="1846165258">
    <w:abstractNumId w:val="17"/>
  </w:num>
  <w:num w:numId="9" w16cid:durableId="1892302533">
    <w:abstractNumId w:val="33"/>
  </w:num>
  <w:num w:numId="10" w16cid:durableId="1049963569">
    <w:abstractNumId w:val="13"/>
  </w:num>
  <w:num w:numId="11" w16cid:durableId="652639692">
    <w:abstractNumId w:val="4"/>
  </w:num>
  <w:num w:numId="12" w16cid:durableId="1000547789">
    <w:abstractNumId w:val="25"/>
  </w:num>
  <w:num w:numId="13" w16cid:durableId="2106536546">
    <w:abstractNumId w:val="18"/>
  </w:num>
  <w:num w:numId="14" w16cid:durableId="2078744328">
    <w:abstractNumId w:val="31"/>
  </w:num>
  <w:num w:numId="15" w16cid:durableId="629481551">
    <w:abstractNumId w:val="9"/>
  </w:num>
  <w:num w:numId="16" w16cid:durableId="1580216406">
    <w:abstractNumId w:val="8"/>
  </w:num>
  <w:num w:numId="17" w16cid:durableId="2100174152">
    <w:abstractNumId w:val="28"/>
  </w:num>
  <w:num w:numId="18" w16cid:durableId="160775781">
    <w:abstractNumId w:val="22"/>
  </w:num>
  <w:num w:numId="19" w16cid:durableId="726414020">
    <w:abstractNumId w:val="3"/>
  </w:num>
  <w:num w:numId="20" w16cid:durableId="416899332">
    <w:abstractNumId w:val="16"/>
  </w:num>
  <w:num w:numId="21" w16cid:durableId="1121730070">
    <w:abstractNumId w:val="29"/>
  </w:num>
  <w:num w:numId="22" w16cid:durableId="1397822433">
    <w:abstractNumId w:val="2"/>
  </w:num>
  <w:num w:numId="23" w16cid:durableId="1813327384">
    <w:abstractNumId w:val="24"/>
  </w:num>
  <w:num w:numId="24" w16cid:durableId="706759753">
    <w:abstractNumId w:val="14"/>
  </w:num>
  <w:num w:numId="25" w16cid:durableId="307520062">
    <w:abstractNumId w:val="10"/>
  </w:num>
  <w:num w:numId="26" w16cid:durableId="1298873840">
    <w:abstractNumId w:val="7"/>
  </w:num>
  <w:num w:numId="27" w16cid:durableId="722021411">
    <w:abstractNumId w:val="21"/>
  </w:num>
  <w:num w:numId="28" w16cid:durableId="85420893">
    <w:abstractNumId w:val="34"/>
  </w:num>
  <w:num w:numId="29" w16cid:durableId="1045181011">
    <w:abstractNumId w:val="6"/>
  </w:num>
  <w:num w:numId="30" w16cid:durableId="1567257222">
    <w:abstractNumId w:val="30"/>
  </w:num>
  <w:num w:numId="31" w16cid:durableId="592127257">
    <w:abstractNumId w:val="20"/>
  </w:num>
  <w:num w:numId="32" w16cid:durableId="786393567">
    <w:abstractNumId w:val="11"/>
  </w:num>
  <w:num w:numId="33" w16cid:durableId="575212967">
    <w:abstractNumId w:val="0"/>
  </w:num>
  <w:num w:numId="34" w16cid:durableId="562374047">
    <w:abstractNumId w:val="26"/>
  </w:num>
  <w:num w:numId="35" w16cid:durableId="48686918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F9"/>
    <w:rsid w:val="00020026"/>
    <w:rsid w:val="00071DDC"/>
    <w:rsid w:val="00077734"/>
    <w:rsid w:val="000D7A90"/>
    <w:rsid w:val="0010369D"/>
    <w:rsid w:val="001E05CA"/>
    <w:rsid w:val="001F6CC9"/>
    <w:rsid w:val="00257D6B"/>
    <w:rsid w:val="00287438"/>
    <w:rsid w:val="002B7C92"/>
    <w:rsid w:val="002D7B66"/>
    <w:rsid w:val="002E6CF5"/>
    <w:rsid w:val="002F0FF1"/>
    <w:rsid w:val="003411F9"/>
    <w:rsid w:val="00433C11"/>
    <w:rsid w:val="005D03AB"/>
    <w:rsid w:val="00640A77"/>
    <w:rsid w:val="006A2AEE"/>
    <w:rsid w:val="006D3A4B"/>
    <w:rsid w:val="007866FD"/>
    <w:rsid w:val="007D3C24"/>
    <w:rsid w:val="007E0729"/>
    <w:rsid w:val="00853B8A"/>
    <w:rsid w:val="008F36C4"/>
    <w:rsid w:val="00996308"/>
    <w:rsid w:val="00A179DA"/>
    <w:rsid w:val="00A75F3B"/>
    <w:rsid w:val="00AA381F"/>
    <w:rsid w:val="00B22A49"/>
    <w:rsid w:val="00B56587"/>
    <w:rsid w:val="00CF0BF2"/>
    <w:rsid w:val="00D65886"/>
    <w:rsid w:val="00D7330A"/>
    <w:rsid w:val="00DC5910"/>
    <w:rsid w:val="00E06207"/>
    <w:rsid w:val="00EB0A88"/>
    <w:rsid w:val="00F3171F"/>
    <w:rsid w:val="00F61567"/>
    <w:rsid w:val="00F91522"/>
    <w:rsid w:val="00FD4AFD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6E51C"/>
  <w15:docId w15:val="{E87F88AC-7D05-41FB-82A4-0E4158DC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43" w:line="323" w:lineRule="auto"/>
      <w:ind w:left="716" w:right="16" w:hanging="34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" w:line="269" w:lineRule="auto"/>
      <w:ind w:left="2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6" w:line="269" w:lineRule="auto"/>
      <w:ind w:left="2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F61567"/>
    <w:pPr>
      <w:ind w:left="720"/>
      <w:contextualSpacing/>
    </w:pPr>
  </w:style>
  <w:style w:type="paragraph" w:customStyle="1" w:styleId="l2">
    <w:name w:val="l2"/>
    <w:basedOn w:val="Normln"/>
    <w:rsid w:val="001036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paragraph" w:customStyle="1" w:styleId="l3">
    <w:name w:val="l3"/>
    <w:basedOn w:val="Normln"/>
    <w:rsid w:val="0010369D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10369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1036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alkovskeho.cz/" TargetMode="External"/><Relationship Id="rId13" Type="http://schemas.openxmlformats.org/officeDocument/2006/relationships/hyperlink" Target="https://www.zakonyprolidi.cz/cs/2016-298?text=%C4%8D.106%2F199+Sb.%2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https://www.zakonyprolidi.cz/cs/2016-298?text=%C4%8D.106%2F199+Sb.%2C" TargetMode="External"/><Relationship Id="rId17" Type="http://schemas.openxmlformats.org/officeDocument/2006/relationships/hyperlink" Target="https://www.zakonyprolidi.cz/cs/2016-298?text=%C4%8D.106%2F199+Sb.%2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zakonyprolidi.cz/cs/2016-298?text=%C4%8D.106%2F199+Sb.%2C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alkovskeho.cz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zakonyprolidi.cz/cs/2016-298?text=%C4%8D.106%2F199+Sb.%2C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msmalkovskeho.cz/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msmalkovskeho.cz/" TargetMode="External"/><Relationship Id="rId14" Type="http://schemas.openxmlformats.org/officeDocument/2006/relationships/hyperlink" Target="https://www.zakonyprolidi.cz/cs/2016-298?text=%C4%8D.106%2F199+Sb.%2C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17</Pages>
  <Words>5401</Words>
  <Characters>31867</Characters>
  <Application>Microsoft Office Word</Application>
  <DocSecurity>0</DocSecurity>
  <Lines>265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Malkovského, příspěvková organizace, Malkovského 587, 199 00 Praha 9</vt:lpstr>
    </vt:vector>
  </TitlesOfParts>
  <Company/>
  <LinksUpToDate>false</LinksUpToDate>
  <CharactersWithSpaces>37194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Malkovského, příspěvková organizace, Malkovského 587, 199 00 Praha 9</dc:title>
  <dc:subject/>
  <dc:creator>Zakladni skola</dc:creator>
  <cp:keywords/>
  <cp:lastModifiedBy>Správce Webu</cp:lastModifiedBy>
  <cp:revision>19</cp:revision>
  <dcterms:created xsi:type="dcterms:W3CDTF">2024-08-28T10:44:00Z</dcterms:created>
  <dcterms:modified xsi:type="dcterms:W3CDTF">2025-04-30T08:14:00Z</dcterms:modified>
</cp:coreProperties>
</file>